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C1" w:rsidRPr="000B7942" w:rsidRDefault="0043773A" w:rsidP="004B78C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№ </w:t>
      </w:r>
      <w:r w:rsidR="000B79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EF5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635CAE" w:rsidRDefault="00EF56E4" w:rsidP="0043773A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Днес, 20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.11.2021г. в гр. Пловдив, бул. „Цар Борис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Обединител“ № 37 , Палата №7, се проведе заседание на Районна избирателна комисия (РИК) 16 – Пловдив. Заседанието се откри в </w:t>
      </w:r>
      <w:r w:rsidR="00AB1572">
        <w:rPr>
          <w:rFonts w:ascii="Times New Roman" w:hAnsi="Times New Roman" w:cs="Times New Roman"/>
          <w:color w:val="000000" w:themeColor="text1"/>
          <w:sz w:val="24"/>
          <w:szCs w:val="24"/>
        </w:rPr>
        <w:t>19:00</w:t>
      </w:r>
      <w:r w:rsidR="0043773A" w:rsidRPr="004C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председателя на комисията – г-н Ивайло Василев. Беше извършена поименна проверка, в следствие на която се установи, че 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2C0427" w:rsidRPr="00AB15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1572" w:rsidRPr="00AB157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3773A" w:rsidRPr="00A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16 Пловдив и е налице изискуемия от ИК кворум за провеждане на заседанието. </w:t>
      </w:r>
      <w:r w:rsidR="006052B2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6348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29E7" w:rsidRPr="0087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B57" w:rsidRPr="00635CAE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AB1572">
        <w:rPr>
          <w:rFonts w:ascii="Times New Roman" w:hAnsi="Times New Roman" w:cs="Times New Roman"/>
          <w:color w:val="000000" w:themeColor="text1"/>
          <w:sz w:val="24"/>
          <w:szCs w:val="24"/>
        </w:rPr>
        <w:t>рад  Ферад, Димитър</w:t>
      </w:r>
      <w:r w:rsidR="00345B57" w:rsidRPr="0063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Згуров, </w:t>
      </w:r>
      <w:r w:rsidR="00EF5184">
        <w:rPr>
          <w:rFonts w:ascii="Times New Roman" w:hAnsi="Times New Roman" w:cs="Times New Roman"/>
          <w:color w:val="000000" w:themeColor="text1"/>
          <w:sz w:val="24"/>
          <w:szCs w:val="24"/>
        </w:rPr>
        <w:t>Спас Шуманов и Антония Костова.</w:t>
      </w:r>
    </w:p>
    <w:p w:rsidR="00EA4D12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се проведе при следния дневен ред:</w:t>
      </w: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EF5184" w:rsidRPr="00C44EB4" w:rsidTr="00EF5184">
        <w:tc>
          <w:tcPr>
            <w:tcW w:w="544" w:type="dxa"/>
          </w:tcPr>
          <w:p w:rsidR="00EF5184" w:rsidRPr="00C44EB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EF5184" w:rsidRPr="00C44EB4" w:rsidTr="00EF5184">
        <w:tc>
          <w:tcPr>
            <w:tcW w:w="544" w:type="dxa"/>
          </w:tcPr>
          <w:p w:rsidR="00EF5184" w:rsidRPr="00C44EB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EF5184" w:rsidRPr="000771A2" w:rsidRDefault="00EF5184" w:rsidP="00EF5184">
            <w:pPr>
              <w:pStyle w:val="aa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D063C2">
              <w:rPr>
                <w:color w:val="000000" w:themeColor="text1"/>
              </w:rPr>
              <w:t>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184" w:rsidRPr="00C44EB4" w:rsidTr="00EF5184">
        <w:tc>
          <w:tcPr>
            <w:tcW w:w="544" w:type="dxa"/>
          </w:tcPr>
          <w:p w:rsidR="00EF5184" w:rsidRPr="00C44EB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EF5184" w:rsidRPr="00AC34F5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Утвърждаване на замени на представители в СИК от квотата на коалиция  „ИЗПРАВИ СЕ! НИЕ ИДВАМЕ!“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184" w:rsidRPr="00C44EB4" w:rsidTr="00EF5184">
        <w:tc>
          <w:tcPr>
            <w:tcW w:w="544" w:type="dxa"/>
          </w:tcPr>
          <w:p w:rsidR="00EF5184" w:rsidRPr="00C44EB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EF5184" w:rsidRPr="00C44EB4" w:rsidRDefault="00EF5184" w:rsidP="00EF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F0E9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Вземане на решение за Публикуване на списък с упълномощени представители от името на ИК за Румен Радев и Илияна Йотова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184" w:rsidRPr="00C44EB4" w:rsidTr="00EF5184">
        <w:tc>
          <w:tcPr>
            <w:tcW w:w="544" w:type="dxa"/>
          </w:tcPr>
          <w:p w:rsidR="00EF5184" w:rsidRPr="00C44EB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EF5184" w:rsidRPr="003600B0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96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184" w:rsidRPr="00C44EB4" w:rsidTr="00EF5184">
        <w:tc>
          <w:tcPr>
            <w:tcW w:w="544" w:type="dxa"/>
          </w:tcPr>
          <w:p w:rsidR="00EF518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</w:tcPr>
          <w:p w:rsidR="00EF5184" w:rsidRPr="00D063C2" w:rsidRDefault="00EF5184" w:rsidP="00EF518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A9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Докладна записка на Шесто РУ Полиция за неправомерна агитация.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184" w:rsidRPr="00C44EB4" w:rsidTr="00EF5184">
        <w:tc>
          <w:tcPr>
            <w:tcW w:w="544" w:type="dxa"/>
          </w:tcPr>
          <w:p w:rsidR="00EF518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1" w:type="dxa"/>
          </w:tcPr>
          <w:p w:rsidR="00EF5184" w:rsidRPr="008828D1" w:rsidRDefault="00EF5184" w:rsidP="00EF5184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BA578A">
              <w:rPr>
                <w:color w:val="000000" w:themeColor="text1"/>
              </w:rPr>
              <w:t xml:space="preserve">Преустановяване на машинно гласуване поради непреодолими външни обстоятелства при машинно гласуване, по реда на чл. 269 ИК в СИК </w:t>
            </w:r>
            <w:r w:rsidRPr="00BA578A">
              <w:rPr>
                <w:color w:val="000000" w:themeColor="text1"/>
                <w:shd w:val="clear" w:color="auto" w:fill="FFFFFF"/>
              </w:rPr>
              <w:t>№</w:t>
            </w:r>
            <w:r w:rsidRPr="00BA57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162204029 </w:t>
            </w:r>
            <w:r w:rsidRPr="00BA578A">
              <w:rPr>
                <w:color w:val="000000" w:themeColor="text1"/>
              </w:rPr>
              <w:t>в Шестнадесети многомандатен изборен район-Пловдив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5184" w:rsidRPr="00C44EB4" w:rsidTr="00EF5184">
        <w:tc>
          <w:tcPr>
            <w:tcW w:w="544" w:type="dxa"/>
          </w:tcPr>
          <w:p w:rsidR="00EF5184" w:rsidRDefault="00EF5184" w:rsidP="00EF518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51" w:type="dxa"/>
          </w:tcPr>
          <w:p w:rsidR="00EF5184" w:rsidRPr="00D063C2" w:rsidRDefault="00EF5184" w:rsidP="00EF518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EF5184" w:rsidRPr="00C44EB4" w:rsidRDefault="00EF5184" w:rsidP="00EF51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липса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и възражения от страна на членовете на РИК, проектът на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дневен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 бе подложен на поименно гласуване и резултатите от него са както следва:</w:t>
      </w:r>
      <w:r w:rsid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3773A" w:rsidRPr="00636E3F" w:rsidTr="00E9159E">
        <w:trPr>
          <w:trHeight w:val="502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43773A" w:rsidRPr="002F4A43" w:rsidRDefault="00345B57" w:rsidP="005F503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43773A" w:rsidRPr="008729E7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rPr>
          <w:trHeight w:val="320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43773A" w:rsidRPr="000838B4" w:rsidRDefault="00345B57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43773A" w:rsidRPr="002F4A43" w:rsidRDefault="00AB157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43773A" w:rsidRPr="002F4A43" w:rsidRDefault="00733A0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961CAD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3A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се прие от РИК 16 – Пловдив с мнозинство от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присъстващите с </w:t>
      </w:r>
      <w:r w:rsidR="00775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„ЗА”.</w:t>
      </w:r>
    </w:p>
    <w:p w:rsidR="00EF56E4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</w:t>
      </w:r>
      <w:r w:rsidR="00C1669A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9E7"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="00C1669A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РИК-16 Пловдив. Предложен бе проект на решение относно: </w:t>
      </w:r>
      <w:r w:rsidR="00EF56E4" w:rsidRPr="00EF56E4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</w:r>
      <w:r w:rsidR="00EF56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3773A" w:rsidRPr="00A41F9A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915B7B">
        <w:trPr>
          <w:trHeight w:val="502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rPr>
          <w:trHeight w:val="320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CAE" w:rsidRPr="00635CAE" w:rsidRDefault="0043773A" w:rsidP="00635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</w:t>
      </w:r>
      <w:r w:rsidR="000838B4"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 w:rsidR="00012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5CAE" w:rsidRPr="0063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основание на чл. 72, ал.1, т.4 от ИК, Районната избирателна комисия-16 Пловдив,</w:t>
      </w:r>
    </w:p>
    <w:p w:rsidR="0077577F" w:rsidRPr="00635CAE" w:rsidRDefault="0043773A" w:rsidP="00CD4E3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EF5184" w:rsidRPr="00EF5184" w:rsidRDefault="00EF5184" w:rsidP="00EF5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EF5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150 - ПВР</w:t>
      </w:r>
      <w:r w:rsidRPr="00EF5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Пловдив Град, 20.11.2021 г. </w:t>
      </w:r>
    </w:p>
    <w:p w:rsidR="00EF5184" w:rsidRPr="00EF5184" w:rsidRDefault="00EF5184" w:rsidP="00EF5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</w:r>
    </w:p>
    <w:p w:rsidR="00EF5184" w:rsidRPr="00EF5184" w:rsidRDefault="00EF5184" w:rsidP="00EF5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Районна избирателна комисия 16-Пловдив са постъпили заявления с вх. № 326/20.11.2021 г.  от  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Румяна Каменова Герджикова-Благоева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пълномощник на коалиция „ГЕРБ-СДС“, с искане за извършване на промени в състава на СИК на район „Южен“, вх. № 328 /20.11.2021г. от Даниела Митева, пълномощник на коалиция „ГЕРБ-СДС“, с искане за извършване на промени в състава на СИК на район „Южен“,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вх. №332/20.11.21г. от </w:t>
      </w:r>
      <w:proofErr w:type="spellStart"/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Онник</w:t>
      </w:r>
      <w:proofErr w:type="spellEnd"/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Агопян</w:t>
      </w:r>
      <w:proofErr w:type="spellEnd"/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пълномощник на коалиция „ГЕРБ-СДС“, с искане за 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извършване на промени в състава на СИК на район „Тракия“, вх.№333/20.11.21г. от Минко Минков, пълномощник на коалиция „ГЕРБ-СДС“, с искане за извършване на промени в състава на СИК на район „Централен“.</w:t>
      </w:r>
    </w:p>
    <w:p w:rsidR="00EF5184" w:rsidRPr="00EF5184" w:rsidRDefault="00EF5184" w:rsidP="00EF51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EF5184" w:rsidRPr="00EF5184" w:rsidRDefault="00EF5184" w:rsidP="00EF5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EF5184" w:rsidRPr="00EF5184" w:rsidRDefault="00EF5184" w:rsidP="00EF51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F5184" w:rsidRPr="00EF5184" w:rsidRDefault="00EF5184" w:rsidP="00EF518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УТВЪРЖДАВА 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от коалиция „ГЕРБ-СДС“  замени  в състава на СИК -</w:t>
      </w:r>
      <w:r w:rsidRPr="00EF5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tbl>
      <w:tblPr>
        <w:tblW w:w="995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609"/>
        <w:gridCol w:w="1275"/>
        <w:gridCol w:w="1418"/>
        <w:gridCol w:w="1417"/>
        <w:gridCol w:w="1418"/>
        <w:gridCol w:w="1559"/>
      </w:tblGrid>
      <w:tr w:rsidR="00EF5184" w:rsidRPr="00EF5184" w:rsidTr="00EF5184">
        <w:trPr>
          <w:trHeight w:val="715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Позиция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Име, презиме, фамилия на ЗАМЕСТВАН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  на ЗАМЕСТВАН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Име, презиме, фамилия на ЗАМЕСТНИК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  на ЗАМЕСТНИК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Мариана Костадинова Костова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 Лалков Атанасов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Атанасова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Искилиеа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Мариана Костадинова Костова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Тинка Илиева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Ткачова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Лили Петрова Лозанова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 председател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Александрина  Красимирова Кънева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Галинка Иванова Мирчева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Веселин Томов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Карцулев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Атанас Трендафилов Русев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 председател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Йорданка Николова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Деница Иванова Стойчева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162205035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Ангел Руменов Димитров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Антонио Колев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ДЕЯНА КОСТАДИНОВА РАЙЧЕВА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ТАНЯ СТОЕВА МИЛКОВА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НАДИНА ДЕЛЧЕВА ЧОЛАКОВА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ТАНЯ РУСИНОВА ЧОЛАКОВА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АНГЕЛ СТОЯНОВ ПЕЙЧЕВ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ТОДОРКА ГЕОРГИЕВА ДИМИТРОВА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Зам.-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</w:t>
            </w:r>
            <w:proofErr w:type="spellEnd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ЛЮБОМИРА ИВАНОВА ВИДЕВА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ЗЛАТКА ТОДОРОВА АНДРОВА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ГЕРГАНА ГЕОРГИЕВА РИШЕВА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ЕМИЛИЯ ГЕОРГИЕВА СОЛАКОВА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МАРИЯНА БОНЧЕВА СПАСОВА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НЕДЯЛКА ИВАНОВА ГЕНОВА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ТРАКИЯ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162206021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МИЛЕН САШЕВ АТАНАСОВ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ДИЯНА ГЕОРГИЕВА ЧУЛЕВА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"Централен"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162201049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 Петрова Данчева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Златков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Арнаудски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"Централен"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162201072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Стефан Николов Куцев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 Петрова Данчева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"Централен"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162201086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Весела Георгиева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Бичева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Неда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Аргилова</w:t>
            </w:r>
            <w:proofErr w:type="spellEnd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Аргилова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  <w:tr w:rsidR="00EF5184" w:rsidRPr="00EF5184" w:rsidTr="00EF5184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"Северен"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Ангел Красимиров Василев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Анна Райчева Милева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184" w:rsidRPr="00EF5184" w:rsidRDefault="00EF5184" w:rsidP="00EF518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F5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</w:t>
            </w:r>
          </w:p>
        </w:tc>
      </w:tr>
    </w:tbl>
    <w:p w:rsidR="00EF5184" w:rsidRPr="00EF5184" w:rsidRDefault="00EF5184" w:rsidP="00EF5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184" w:rsidRPr="00EF5184" w:rsidRDefault="00EF5184" w:rsidP="00EF5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F5184" w:rsidRPr="00EF5184" w:rsidRDefault="00EF5184" w:rsidP="00EF518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АНУЛИРА удостоверенията на заменените членове на СИК. </w:t>
      </w:r>
    </w:p>
    <w:p w:rsidR="00EF5184" w:rsidRPr="00EF5184" w:rsidRDefault="00EF5184" w:rsidP="00EF518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ИЗДАВА удостоверения на новоназначените членове  на СИК. </w:t>
      </w:r>
    </w:p>
    <w:p w:rsidR="00EF5184" w:rsidRPr="00EF5184" w:rsidRDefault="00EF5184" w:rsidP="00EF5184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</w:p>
    <w:p w:rsidR="00EF5184" w:rsidRPr="00EF5184" w:rsidRDefault="00EF5184" w:rsidP="00EF5184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F5184" w:rsidRPr="00EF5184" w:rsidRDefault="00EF5184" w:rsidP="00EF5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му, по реда на чл.73 от ИК.</w:t>
      </w:r>
    </w:p>
    <w:p w:rsidR="00635CAE" w:rsidRPr="00635CAE" w:rsidRDefault="00635CAE" w:rsidP="00635C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6E4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EF56E4" w:rsidRPr="00EF56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Утвърждаване на замени на представители в СИК от квотата на коалиция  „ИЗПРАВИ СЕ</w:t>
      </w:r>
      <w:r w:rsidR="00AB15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БГ</w:t>
      </w:r>
      <w:r w:rsidR="00EF56E4" w:rsidRPr="00EF56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! НИЕ ИДВАМЕ!“ за участие в изборите за президент и вицепрезиден</w:t>
      </w:r>
      <w:r w:rsidR="00AB157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 и народни представители на  21 </w:t>
      </w:r>
      <w:r w:rsidR="00EF56E4" w:rsidRPr="00EF56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ноември 2021 г.</w:t>
      </w:r>
      <w:r w:rsidR="00EF56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ED50F7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915B7B">
        <w:trPr>
          <w:trHeight w:val="502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rPr>
          <w:trHeight w:val="320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B1572" w:rsidRPr="00A41F9A" w:rsidRDefault="00AB1572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D50F7" w:rsidRPr="00961CAD" w:rsidRDefault="00ED50F7" w:rsidP="00ED50F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F7" w:rsidRPr="00CD4E35" w:rsidRDefault="00ED50F7" w:rsidP="00ED50F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чл. 72, ал.1, т.4 от ИК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33B33" w:rsidRPr="00333B33" w:rsidRDefault="00333B33" w:rsidP="00333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151-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 xml:space="preserve">ПВР 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20.11.2021 г. </w:t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коалиция  „ИЗПРАВИ СЕ БГ! НИЕ ИДВАМЕ!“ за участие в изборите за президент и вицепрезиде</w:t>
      </w:r>
      <w:r w:rsidR="007363F2">
        <w:rPr>
          <w:rFonts w:ascii="Times New Roman" w:eastAsia="Times New Roman" w:hAnsi="Times New Roman" w:cs="Times New Roman"/>
          <w:sz w:val="24"/>
          <w:szCs w:val="24"/>
        </w:rPr>
        <w:t xml:space="preserve">нт </w:t>
      </w:r>
      <w:r w:rsidR="00AB1572">
        <w:rPr>
          <w:rFonts w:ascii="Times New Roman" w:eastAsia="Times New Roman" w:hAnsi="Times New Roman" w:cs="Times New Roman"/>
          <w:sz w:val="24"/>
          <w:szCs w:val="24"/>
        </w:rPr>
        <w:t>на 21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ноември 2021 г.</w:t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16-Пловдив е постъпило заявление с вх. № 327/20.11.2021 г. от Пенка Семерджиева, пълномощник на КП „ИЗПРАВИ СЕ БГ! НИЕ ИДВАМЕ!“ с искане за извършване на промени в състава на СИК.  </w:t>
      </w:r>
    </w:p>
    <w:p w:rsidR="00333B33" w:rsidRPr="00333B33" w:rsidRDefault="00333B33" w:rsidP="00333B3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Предложените замени в състава на СИК на територията на град Пловдив са представени и подписани на хартиен носител и на електронен носител.</w:t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33" w:rsidRPr="00333B33" w:rsidRDefault="00333B33" w:rsidP="00333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B33" w:rsidRDefault="00333B33" w:rsidP="00333B33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предложените от „ИЗПРАВИ СЕ! НИЕ ИДВАМЕ!“ замени  в състава на СИК -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p w:rsidR="001B2912" w:rsidRDefault="001B2912" w:rsidP="001B291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912" w:rsidRDefault="001B2912" w:rsidP="001B291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912" w:rsidRPr="00333B33" w:rsidRDefault="001B2912" w:rsidP="001B291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287"/>
        <w:gridCol w:w="992"/>
        <w:gridCol w:w="1276"/>
        <w:gridCol w:w="1739"/>
        <w:gridCol w:w="1540"/>
        <w:gridCol w:w="1824"/>
      </w:tblGrid>
      <w:tr w:rsidR="00333B33" w:rsidRPr="00333B33" w:rsidTr="00EF5184">
        <w:trPr>
          <w:trHeight w:val="73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 на ЗАМЕСТВАН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  на ЗАМЕСТВАН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 на ЗАМЕСТНИК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  на ЗАМЕСТНИК</w:t>
            </w:r>
          </w:p>
        </w:tc>
      </w:tr>
      <w:tr w:rsidR="00333B33" w:rsidRPr="00333B33" w:rsidTr="00EF5184">
        <w:trPr>
          <w:trHeight w:val="543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162201048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 Христофоров Колев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Георгиев </w:t>
            </w:r>
            <w:proofErr w:type="spellStart"/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Траков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33B33" w:rsidRPr="00333B33" w:rsidTr="00EF5184">
        <w:trPr>
          <w:trHeight w:val="49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162205062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Неда </w:t>
            </w:r>
            <w:proofErr w:type="spellStart"/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Фарес</w:t>
            </w:r>
            <w:proofErr w:type="spellEnd"/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Стайкова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Цветанов Казашки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33B33" w:rsidRPr="00333B33" w:rsidTr="00EF5184">
        <w:trPr>
          <w:trHeight w:val="77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Тракия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162206037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Нина Йосифова </w:t>
            </w:r>
            <w:proofErr w:type="spellStart"/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Шенева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Борисова Рангелова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333B33" w:rsidRPr="00333B33" w:rsidTr="00EF5184">
        <w:trPr>
          <w:trHeight w:val="775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162203049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Емануил Страхилов Рашков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Калофер Димитров Янков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B33" w:rsidRPr="00333B33" w:rsidRDefault="00333B33" w:rsidP="00333B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33">
              <w:rPr>
                <w:rFonts w:ascii="Times New Roman" w:eastAsia="Times New Roman" w:hAnsi="Times New Roman" w:cs="Times New Roman"/>
                <w:sz w:val="24"/>
                <w:szCs w:val="24"/>
              </w:rPr>
              <w:t> **********</w:t>
            </w:r>
          </w:p>
        </w:tc>
      </w:tr>
    </w:tbl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33" w:rsidRPr="00333B33" w:rsidRDefault="00333B33" w:rsidP="00333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33B33" w:rsidRPr="00333B33" w:rsidRDefault="00333B33" w:rsidP="00333B33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iCs/>
          <w:sz w:val="24"/>
          <w:szCs w:val="24"/>
        </w:rPr>
        <w:t xml:space="preserve">АНУЛИРА удостоверенията на заменените членове на СИК. </w:t>
      </w:r>
    </w:p>
    <w:p w:rsidR="00333B33" w:rsidRPr="00333B33" w:rsidRDefault="00333B33" w:rsidP="00333B33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ИЗДАВА удостоверения на новоназначените членове  на СИК. </w:t>
      </w:r>
    </w:p>
    <w:p w:rsidR="00333B33" w:rsidRPr="00333B33" w:rsidRDefault="00333B33" w:rsidP="00333B33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iCs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</w:p>
    <w:p w:rsidR="00333B33" w:rsidRPr="00333B33" w:rsidRDefault="00333B33" w:rsidP="00333B33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ED50F7" w:rsidRPr="00481FFC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3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EF56E4" w:rsidRPr="00EF5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Вземане на решение за Публикуване на списък с упълномощени представители от името на ИК за Румен Радев и Илияна Йотова.</w:t>
      </w:r>
    </w:p>
    <w:p w:rsidR="00ED50F7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345B57" w:rsidRDefault="00345B5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B2912" w:rsidRDefault="001B2912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B2912" w:rsidRDefault="001B2912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B2912" w:rsidRPr="00A41F9A" w:rsidRDefault="001B2912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915B7B">
        <w:trPr>
          <w:trHeight w:val="502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rPr>
          <w:trHeight w:val="320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D50F7" w:rsidRPr="00961CAD" w:rsidRDefault="00ED50F7" w:rsidP="00ED50F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F7" w:rsidRPr="00A17E95" w:rsidRDefault="00ED50F7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A17E95" w:rsidRPr="00A17E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основание чл.72 ал.1 т.1, във връзка с чл.124 ал.4 от ИК и Решение № 184-НС/07.06.2021г. на ЦИК, Районна избирателна комисия 16 Пловдив</w:t>
      </w:r>
      <w:r w:rsid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A17E95" w:rsidRPr="00A17E95" w:rsidRDefault="00A17E95" w:rsidP="00A17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br/>
        <w:t>№ 152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 xml:space="preserve">ПВР 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20.11.2021 г. 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Вземане на решение за Публикуване на списък с упълномощени представители от името на ИК за Румен Радев и Илияна Йотова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 № 330/20.11.2021 г. във входящия регистър на РИК 16 – Пловдив подадено от Христо Христов, упълномощен представител на  </w:t>
      </w:r>
      <w:r w:rsidR="007363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инициативния </w:t>
      </w:r>
      <w:r w:rsidR="007363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комитет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Към заявлението е представен и списък на упълномощени представители на хартиен носител и на технически носител в </w:t>
      </w:r>
      <w:proofErr w:type="spellStart"/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excel</w:t>
      </w:r>
      <w:proofErr w:type="spellEnd"/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формат.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гореизложеното, както и на основание чл.72 ал.1 т.1, във връзка с чл.124 ал.4 от ИК и Решение № 184-НС/07.06.2021г. на ЦИК, Районна избирателна комисия 16 Пловдив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E95" w:rsidRPr="00A17E95" w:rsidRDefault="00A17E95" w:rsidP="00A17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Р Е Ш И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ПУБЛИКУВА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интернет страницата на Районната избирателна комисия 16 – Пловдив предложения  списък от 11 бр. упълномощени представители на ИК за Румен Радев и Илияна Йотова за 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за президент и вицепрезидент на 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21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ноември 2021 г.</w:t>
      </w: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, за които са спазени изискванията, съгласно Решение № 832-ПВР/29.10.2021г. на ЦИК.</w:t>
      </w: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5"/>
        <w:gridCol w:w="4817"/>
        <w:gridCol w:w="1695"/>
        <w:gridCol w:w="1990"/>
      </w:tblGrid>
      <w:tr w:rsidR="00A17E95" w:rsidRPr="00A17E95" w:rsidTr="00EF5184">
        <w:trPr>
          <w:trHeight w:val="900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95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Собствено, бащино и фамилно име на представителя </w:t>
            </w:r>
          </w:p>
        </w:tc>
        <w:tc>
          <w:tcPr>
            <w:tcW w:w="1695" w:type="dxa"/>
            <w:hideMark/>
          </w:tcPr>
          <w:p w:rsidR="00A17E95" w:rsidRPr="00A17E95" w:rsidRDefault="00A17E95" w:rsidP="00A17E95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ЕГН/ЛН на представителя </w:t>
            </w:r>
            <w:r w:rsidRPr="00A17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95">
              <w:rPr>
                <w:rFonts w:ascii="Times New Roman" w:eastAsia="Times New Roman" w:hAnsi="Times New Roman" w:cs="Times New Roman"/>
                <w:sz w:val="24"/>
                <w:szCs w:val="24"/>
              </w:rPr>
              <w:t>№/дата на пълномощно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Сашко Борисов Матеев</w:t>
            </w:r>
          </w:p>
        </w:tc>
        <w:tc>
          <w:tcPr>
            <w:tcW w:w="169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12/20.11.2021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Красимира Трендафилова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Бухалова</w:t>
            </w:r>
            <w:proofErr w:type="spellEnd"/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13/20.11.2021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Георги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Ченков</w:t>
            </w:r>
            <w:proofErr w:type="spellEnd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Търновалийски</w:t>
            </w:r>
            <w:proofErr w:type="spellEnd"/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14/20.11.2021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Таня Юлиянова Николова</w:t>
            </w:r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15/20.11.2021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Тодор Димитров Стоилов</w:t>
            </w:r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16/20.11.2021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Димитринка Стефанова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Вакрилова</w:t>
            </w:r>
            <w:proofErr w:type="spellEnd"/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17/20.11.2021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Николай Атанасов Радев</w:t>
            </w:r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18/20.11.2021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Никола Петров Ванков</w:t>
            </w:r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19/20.11.2021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  <w:hideMark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4817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Костадин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Илиянов</w:t>
            </w:r>
            <w:proofErr w:type="spellEnd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Беларев</w:t>
            </w:r>
            <w:proofErr w:type="spellEnd"/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  <w:hideMark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20/20.11.2021 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4817" w:type="dxa"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Илияна Бончева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Бончева</w:t>
            </w:r>
            <w:proofErr w:type="spellEnd"/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21/20.11.2021</w:t>
            </w:r>
          </w:p>
        </w:tc>
      </w:tr>
      <w:tr w:rsidR="00A17E95" w:rsidRPr="00A17E95" w:rsidTr="00EF5184">
        <w:trPr>
          <w:trHeight w:val="375"/>
        </w:trPr>
        <w:tc>
          <w:tcPr>
            <w:tcW w:w="565" w:type="dxa"/>
          </w:tcPr>
          <w:p w:rsidR="00A17E95" w:rsidRPr="00A17E95" w:rsidRDefault="00A17E95" w:rsidP="00A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17E95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4817" w:type="dxa"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Станимира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Марианова</w:t>
            </w:r>
            <w:proofErr w:type="spellEnd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Купанова</w:t>
            </w:r>
            <w:proofErr w:type="spellEnd"/>
          </w:p>
        </w:tc>
        <w:tc>
          <w:tcPr>
            <w:tcW w:w="1695" w:type="dxa"/>
          </w:tcPr>
          <w:p w:rsidR="00A17E95" w:rsidRPr="00A17E95" w:rsidRDefault="00A17E95" w:rsidP="00A17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**********</w:t>
            </w:r>
          </w:p>
        </w:tc>
        <w:tc>
          <w:tcPr>
            <w:tcW w:w="1990" w:type="dxa"/>
          </w:tcPr>
          <w:p w:rsidR="00A17E95" w:rsidRPr="00A17E95" w:rsidRDefault="00A17E95" w:rsidP="00A1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7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22/20.11.2021</w:t>
            </w:r>
          </w:p>
        </w:tc>
      </w:tr>
    </w:tbl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Настоящото решение подлежи на обжалване пред Централна избирателна комисия в три дневен срок от неговото обявяване.</w:t>
      </w:r>
    </w:p>
    <w:p w:rsidR="00A17E95" w:rsidRPr="00A17E95" w:rsidRDefault="00A17E95" w:rsidP="00A1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6E4" w:rsidRDefault="008F6DFF" w:rsidP="00481FF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4</w:t>
      </w:r>
      <w:r w:rsidR="00481FFC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 w:rsidR="00481FFC"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="00481FFC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EF56E4" w:rsidRPr="00EF56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</w:r>
      <w:r w:rsidR="00EF56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481FFC" w:rsidRPr="00A41F9A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lastRenderedPageBreak/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915B7B">
        <w:trPr>
          <w:trHeight w:val="502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rPr>
          <w:trHeight w:val="320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81FFC" w:rsidRPr="00961CAD" w:rsidRDefault="00481FFC" w:rsidP="00481FFC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FC" w:rsidRPr="00CD4E35" w:rsidRDefault="00481FFC" w:rsidP="00481F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Pr="007757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чл. 72, ал. 1, т. 4 от ИК 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1B2912" w:rsidRDefault="001B2912" w:rsidP="00A17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912" w:rsidRDefault="001B2912" w:rsidP="00A17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E95" w:rsidRPr="00A17E95" w:rsidRDefault="00A17E95" w:rsidP="00A17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br/>
        <w:t>№ 153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>ПВР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20.11.2021 г. 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>ОТНОСНО</w:t>
      </w:r>
      <w:r w:rsidRPr="00A17E95">
        <w:rPr>
          <w:rFonts w:ascii="Times New Roman" w:eastAsia="Times New Roman" w:hAnsi="Times New Roman" w:cs="Times New Roman"/>
          <w:sz w:val="24"/>
          <w:szCs w:val="24"/>
        </w:rPr>
        <w:t>: 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в Шестнадесети изборен район-Пловдив, е постъпило заявление с вх. № 329/20.11.2021г. и с вх. № 340/20.11.2021г от Кристиан Вигенин, пълномощник на КП „БСП за БЪЛГАРИЯ“, с искане за извършване на промени в състава на СИК.  </w:t>
      </w:r>
    </w:p>
    <w:p w:rsidR="00A17E95" w:rsidRPr="00A17E95" w:rsidRDefault="00A17E95" w:rsidP="00A17E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 1, т. 4 от ИК, Районната избирателна комисия в Шестнадесети изборен район-Пловдив,</w:t>
      </w:r>
    </w:p>
    <w:p w:rsidR="00A17E95" w:rsidRPr="00A17E95" w:rsidRDefault="00A17E95" w:rsidP="00A17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A17E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E95" w:rsidRPr="00A17E95" w:rsidRDefault="00A17E95" w:rsidP="00A17E95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A17E95">
        <w:rPr>
          <w:rFonts w:ascii="Times New Roman" w:eastAsia="Times New Roman" w:hAnsi="Times New Roman" w:cs="Times New Roman"/>
          <w:sz w:val="24"/>
          <w:szCs w:val="24"/>
        </w:rPr>
        <w:t>предложените от КП „БСП за БЪЛГАРИЯ“  замени  в състава на СИК -</w:t>
      </w: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7E95">
        <w:rPr>
          <w:rFonts w:ascii="Times New Roman" w:eastAsia="Times New Roman" w:hAnsi="Times New Roman" w:cs="Times New Roman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p w:rsidR="00A17E95" w:rsidRPr="00A17E95" w:rsidRDefault="00A17E95" w:rsidP="00A17E95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E95" w:rsidRPr="00A17E95" w:rsidRDefault="00A17E95" w:rsidP="00A17E95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275"/>
        <w:gridCol w:w="1450"/>
        <w:gridCol w:w="1447"/>
        <w:gridCol w:w="1356"/>
        <w:gridCol w:w="1337"/>
        <w:gridCol w:w="1498"/>
      </w:tblGrid>
      <w:tr w:rsidR="00A17E95" w:rsidRPr="00A17E95" w:rsidTr="00EF5184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A17E95" w:rsidRPr="00A17E95" w:rsidTr="00EF5184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Южен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162205082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Евгения Щерева </w:t>
            </w:r>
            <w:proofErr w:type="spellStart"/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Маргова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Юлия Николаева </w:t>
            </w:r>
            <w:proofErr w:type="spellStart"/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Вързилова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eastAsiaTheme="minorHAnsi"/>
                <w:lang w:eastAsia="en-US"/>
              </w:rPr>
              <w:t>**********</w:t>
            </w:r>
          </w:p>
        </w:tc>
      </w:tr>
      <w:tr w:rsidR="00A17E95" w:rsidRPr="00A17E95" w:rsidTr="00EF5184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162201004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Даниела Иванова Мазнева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Димитър Любенов Пантелеев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**********</w:t>
            </w:r>
          </w:p>
        </w:tc>
      </w:tr>
      <w:tr w:rsidR="00A17E95" w:rsidRPr="00A17E95" w:rsidTr="00EF5184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162201058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Катерина </w:t>
            </w:r>
            <w:proofErr w:type="spellStart"/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Красенова</w:t>
            </w:r>
            <w:proofErr w:type="spellEnd"/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Урилска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Иван Димитров </w:t>
            </w:r>
            <w:proofErr w:type="spellStart"/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Титеряков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E95" w:rsidRPr="00A17E95" w:rsidRDefault="00A17E95" w:rsidP="00A17E95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A17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**********</w:t>
            </w:r>
          </w:p>
        </w:tc>
      </w:tr>
    </w:tbl>
    <w:p w:rsidR="00A17E95" w:rsidRPr="00A17E95" w:rsidRDefault="00A17E95" w:rsidP="00A17E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7E95" w:rsidRPr="00A17E95" w:rsidRDefault="00A17E95" w:rsidP="00A17E95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iCs/>
          <w:sz w:val="24"/>
          <w:szCs w:val="24"/>
        </w:rPr>
        <w:t xml:space="preserve">АНУЛИРА удостоверенията на заменените членове на СИК. </w:t>
      </w:r>
    </w:p>
    <w:p w:rsidR="00A17E95" w:rsidRPr="00A17E95" w:rsidRDefault="00A17E95" w:rsidP="00A17E95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ИЗДАВА удостоверения на новоназначените членове  на СИК. </w:t>
      </w:r>
    </w:p>
    <w:p w:rsidR="00A17E95" w:rsidRPr="00A17E95" w:rsidRDefault="00A17E95" w:rsidP="00A17E95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iCs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  <w:r w:rsidRPr="00A17E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1EB0" w:rsidRDefault="00A17E95" w:rsidP="00031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</w:t>
      </w:r>
      <w:r w:rsidR="001B2912">
        <w:rPr>
          <w:rFonts w:ascii="Times New Roman" w:eastAsia="Times New Roman" w:hAnsi="Times New Roman" w:cs="Times New Roman"/>
          <w:sz w:val="24"/>
          <w:szCs w:val="24"/>
        </w:rPr>
        <w:t>ането му по реда на чл.73 от ИКл</w:t>
      </w:r>
    </w:p>
    <w:p w:rsidR="00A17E95" w:rsidRPr="00D2232D" w:rsidRDefault="00031EB0" w:rsidP="00D2232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 5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D2232D" w:rsidRPr="00A17E95">
        <w:rPr>
          <w:rFonts w:ascii="Times New Roman" w:eastAsia="Times New Roman" w:hAnsi="Times New Roman" w:cs="Times New Roman"/>
          <w:sz w:val="24"/>
          <w:szCs w:val="24"/>
        </w:rPr>
        <w:t>Докладна записка на Шесто РУ Полиция за неправомерна агитация.</w:t>
      </w:r>
    </w:p>
    <w:p w:rsidR="00031EB0" w:rsidRDefault="00031EB0" w:rsidP="00031E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BB284B" w:rsidRPr="00A41F9A" w:rsidRDefault="00BB284B" w:rsidP="00031E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915B7B">
        <w:trPr>
          <w:trHeight w:val="502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rPr>
          <w:trHeight w:val="320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31EB0" w:rsidRPr="00961CAD" w:rsidRDefault="00031EB0" w:rsidP="00031EB0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EB0" w:rsidRPr="00A17E95" w:rsidRDefault="00031EB0" w:rsidP="00A17E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A17E95" w:rsidRPr="00A17E9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чл. 72, ал.1,т. 20, във връзка с чл.181, ал. 2 и чл.495, ал.1 и чл.496 от ИК и параграф 1,т.17 от ДР на ИК, РИК 16 Пловдив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33B33" w:rsidRPr="00333B33" w:rsidRDefault="00333B33" w:rsidP="00333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br/>
        <w:t>№ 154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>ПВР/НС</w:t>
      </w: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20.11.2021 г. 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>ОТНОСНО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: Докладна записка на Шесто РУ Полиция за неправомерна агитация.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В РИК 16 е постъпила докладна записка с изх. № УРИ 338900-12700/13.11.2021 г., на Шесто РУ Полиция, регистрирано с вх. № 10/13.11.2021 г. в регистър 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Жалби и сигнали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на РИК 16.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В същата са налице данни, че при провеждането на охрана на митинг на ПП „ДПС“, проведен 12.11.2021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в часовия диапазон между 15:00 и 19:30 часа на ул. „Елба“, гр. Пловдив, район „Източен“, с участието на между 100 и 150 граждани, на изградена сцена, с оркестър и певици, са били представени кандидатите в кандидатската листа на политическата партия. Твърди се, че едно от лицата, които са взели дума от трибуната е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</w:rPr>
        <w:t>Джамисет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Шабан Джафер и през повечето време от речта си е използва език различен от българския, наподобяващ турски език. Посочено е, че в Шесто РУ полиция е наличен диск съдържащ видеоклип на събитието.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С писмо от 13.11.2021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г., изпратено на електронната поща до Шесто РУ полиция от е изискан видеоклипа за изясняване на фактическата обстановка. Същият е представен с писмо с вх.№ 243/14.11.2021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3B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тази връзка, комисията по жалби и сигнали на РИК 16-Пловдив извърши проверка, която установи, че действително на представения диск е наличен видеозапис с дължина от 10 минути и 38 секунди, като в голяма част от него се разговаря на език, различен от български. До колкото РИК 16 не разполага с професионална компетентност да установи езика, на който се говори в записа, както и неговото смислово съдържание, с писмо до Областния управител на Област Пловдив е отправено искане за определяне на заклет преводач от турски език, който да се запознае със съдържанието на изготвения запис и да представи официален писмен превод. В РИК 16 се яви Иван Добринов Добрев, в качеството си на преводач от и на турски език, съгласно потвърждение с изх. № 18ПР-1249/22.02.2018</w:t>
      </w:r>
      <w:r w:rsidRPr="00333B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на дирекция „Консулски отношения“ към МВнР, който на място изготви превод на български език на пасажите на чужд език от видеозаписа, който превод е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входиран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писмо с вх. № 343/20.11.2021г. до РИК 16.   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От гореизложеното, както и от съдържанието на превода, по безспорен начин се установява, че е налице извършена предизборна агитация по смисъла на § 1, т.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17 от ДР на ИК, тъй като съдържа призив за подкрепа за кандидата за президент на ПП „ДПС“ Мустафа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и за ПП „ДПС“. Извършването на агитация на език, различен от българския език представлява нарушение на чл.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181, ал.2 от ИК, съгласно който предизборната кампания се води единствено на български език.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Предвид горното и на основание чл. 72, ал.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1,т. 20, във връзка с чл.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181, ал. 2 и чл.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495, ал.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496 от ИК и параграф 1,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17 от ДР на ИК, РИК 16 Пловдив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  <w:r w:rsidRPr="00333B33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333B33" w:rsidRPr="00F713C8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3B33">
        <w:rPr>
          <w:rFonts w:ascii="Times New Roman" w:eastAsia="Calibri" w:hAnsi="Times New Roman" w:cs="Times New Roman"/>
          <w:b/>
          <w:bCs/>
          <w:sz w:val="24"/>
          <w:szCs w:val="24"/>
        </w:rPr>
        <w:t>УСТАНОВЯВА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 нарушение на забраната по чл.</w:t>
      </w:r>
      <w:r w:rsidRPr="00333B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181, ал. 2 от ИК, извършено от </w:t>
      </w:r>
      <w:proofErr w:type="spellStart"/>
      <w:r w:rsidRPr="00333B33">
        <w:rPr>
          <w:rFonts w:ascii="Times New Roman" w:eastAsia="Times New Roman" w:hAnsi="Times New Roman" w:cs="Times New Roman"/>
          <w:sz w:val="24"/>
          <w:szCs w:val="24"/>
        </w:rPr>
        <w:t>Джамисет</w:t>
      </w:r>
      <w:proofErr w:type="spellEnd"/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Шабан Джафер, с ЕГН </w:t>
      </w:r>
      <w:r w:rsidR="00F713C8"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>, на предизборно мероприятие на ПП „ДПС“, проведено на ул. „Елба“, гр. Пло</w:t>
      </w:r>
      <w:bookmarkStart w:id="0" w:name="_GoBack"/>
      <w:bookmarkEnd w:id="0"/>
      <w:r w:rsidRPr="00333B33">
        <w:rPr>
          <w:rFonts w:ascii="Times New Roman" w:eastAsia="Times New Roman" w:hAnsi="Times New Roman" w:cs="Times New Roman"/>
          <w:sz w:val="24"/>
          <w:szCs w:val="24"/>
        </w:rPr>
        <w:t>вдив на език различен от българския.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b/>
          <w:sz w:val="24"/>
          <w:szCs w:val="24"/>
        </w:rPr>
        <w:t>ОПРАВОМОЩАВА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на РИК 16 Пловдив Ивайло Стоилов Василев да състави акт за установяване на административно нарушение по чл. 181, ал. 2 от ИК на нарушителя.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="Times New Roman" w:hAnsi="Times New Roman" w:cs="Times New Roman"/>
          <w:sz w:val="24"/>
          <w:szCs w:val="24"/>
        </w:rPr>
        <w:t>След съставяне и връчване на акта, същият да се изпрати на Областния управител на област Пловдив за издаване на наказателното постановление.</w:t>
      </w:r>
    </w:p>
    <w:p w:rsidR="00333B33" w:rsidRPr="00333B33" w:rsidRDefault="00333B33" w:rsidP="00333B3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На основание чл.</w:t>
      </w: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21, ал.</w:t>
      </w: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5, пр.</w:t>
      </w: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 w:rsidRPr="00333B3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1 от АПК, настоящото решение не подлежи на обжалване.</w:t>
      </w:r>
      <w:r w:rsidRPr="00333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B33" w:rsidRPr="00333B33" w:rsidRDefault="00333B33" w:rsidP="00333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AD" w:rsidRPr="00BA578A" w:rsidRDefault="002D621A" w:rsidP="002E2AAD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D621A">
        <w:rPr>
          <w:color w:val="000000" w:themeColor="text1"/>
        </w:rPr>
        <w:t xml:space="preserve">По </w:t>
      </w:r>
      <w:r w:rsidRPr="002D621A">
        <w:rPr>
          <w:b/>
          <w:color w:val="000000" w:themeColor="text1"/>
        </w:rPr>
        <w:t>т</w:t>
      </w:r>
      <w:r w:rsidR="00A17E95">
        <w:rPr>
          <w:b/>
          <w:color w:val="000000" w:themeColor="text1"/>
        </w:rPr>
        <w:t>.6</w:t>
      </w:r>
      <w:r w:rsidRPr="002D621A">
        <w:rPr>
          <w:b/>
          <w:color w:val="000000" w:themeColor="text1"/>
        </w:rPr>
        <w:t xml:space="preserve"> </w:t>
      </w:r>
      <w:r w:rsidR="002E2AAD" w:rsidRPr="00CD4E35">
        <w:rPr>
          <w:color w:val="000000" w:themeColor="text1"/>
        </w:rPr>
        <w:t xml:space="preserve">от дневния ред докладва </w:t>
      </w:r>
      <w:r w:rsidR="002E2AAD">
        <w:rPr>
          <w:color w:val="000000" w:themeColor="text1"/>
        </w:rPr>
        <w:t>Ивайло Василев- председател</w:t>
      </w:r>
      <w:r w:rsidR="002E2AAD" w:rsidRPr="00CD4E35">
        <w:rPr>
          <w:color w:val="000000" w:themeColor="text1"/>
        </w:rPr>
        <w:t xml:space="preserve"> на РИК-16 Пловдив.</w:t>
      </w:r>
      <w:r w:rsidR="002E2AAD">
        <w:rPr>
          <w:color w:val="000000" w:themeColor="text1"/>
        </w:rPr>
        <w:t xml:space="preserve"> Предложен бе проект на решение относно: </w:t>
      </w:r>
      <w:r w:rsidR="002E2AAD" w:rsidRPr="00BA578A">
        <w:rPr>
          <w:color w:val="000000" w:themeColor="text1"/>
        </w:rPr>
        <w:t xml:space="preserve">Преустановяване на машинно гласуване поради непреодолими външни обстоятелства при машинно гласуване, по реда на чл. 269 ИК в СИК </w:t>
      </w:r>
      <w:r w:rsidR="002E2AAD" w:rsidRPr="00BA578A">
        <w:rPr>
          <w:color w:val="000000" w:themeColor="text1"/>
          <w:shd w:val="clear" w:color="auto" w:fill="FFFFFF"/>
        </w:rPr>
        <w:t>№</w:t>
      </w:r>
      <w:r w:rsidR="002E2AAD" w:rsidRPr="00BA578A">
        <w:rPr>
          <w:color w:val="000000" w:themeColor="text1"/>
        </w:rPr>
        <w:t xml:space="preserve"> </w:t>
      </w:r>
      <w:r w:rsidR="002E2AAD">
        <w:rPr>
          <w:color w:val="000000" w:themeColor="text1"/>
        </w:rPr>
        <w:t xml:space="preserve">162204029 </w:t>
      </w:r>
      <w:r w:rsidR="002E2AAD" w:rsidRPr="00BA578A">
        <w:rPr>
          <w:color w:val="000000" w:themeColor="text1"/>
        </w:rPr>
        <w:t>в Шестнадесети многомандатен изборен район-Пловдив</w:t>
      </w:r>
    </w:p>
    <w:p w:rsidR="002E2AAD" w:rsidRDefault="002E2AAD" w:rsidP="002E2AA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AAD" w:rsidRDefault="002E2AAD" w:rsidP="002E2A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2E2AAD" w:rsidRPr="00A41F9A" w:rsidRDefault="002E2AAD" w:rsidP="002E2A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B1572" w:rsidRPr="00636E3F" w:rsidTr="00915B7B">
        <w:trPr>
          <w:trHeight w:val="502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AB1572" w:rsidRPr="008729E7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rPr>
          <w:trHeight w:val="320"/>
        </w:trPr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Калоян Николаев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AB1572" w:rsidRPr="00636E3F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B1572" w:rsidRPr="00961CAD" w:rsidTr="00915B7B">
        <w:tc>
          <w:tcPr>
            <w:tcW w:w="543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AB1572" w:rsidRPr="000838B4" w:rsidRDefault="00AB1572" w:rsidP="00915B7B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AB1572" w:rsidRPr="002F4A43" w:rsidRDefault="00AB1572" w:rsidP="00915B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2E2AAD" w:rsidRPr="00961CAD" w:rsidRDefault="002E2AAD" w:rsidP="002E2AAD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AAD" w:rsidRPr="002E2AAD" w:rsidRDefault="002E2AAD" w:rsidP="002E2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Pr="002E2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основание чл. 72, ал. 1, т. 29 във връзка с чл. 269 ИК, Районната избирателна комисия в Шестнадесети изборен район-Пловдив взе следното,</w:t>
      </w:r>
    </w:p>
    <w:p w:rsidR="002E2AAD" w:rsidRPr="002E2AAD" w:rsidRDefault="002E2AAD" w:rsidP="002E2A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2E2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155-ПВР</w:t>
      </w:r>
      <w:r w:rsidRPr="002E2A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Пловдив Град, 20.11.2021 г.</w:t>
      </w:r>
    </w:p>
    <w:p w:rsidR="002E2AAD" w:rsidRPr="002E2AAD" w:rsidRDefault="002E2AAD" w:rsidP="002E2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ОТНОСНО: Преустановяване на машинно гласуване поради непреодолими външни обстоятелства при машинно гласуване, по реда на чл. 269 ИК в СИК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162204029 в Шестнадесети многомандатен изборен район-Пловдив</w:t>
      </w:r>
    </w:p>
    <w:p w:rsidR="002E2AAD" w:rsidRPr="002E2AAD" w:rsidRDefault="002E2AAD" w:rsidP="002E2AA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20.11.2021 г., в 13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:00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ч., в Районната избирателна комисия в Шестнадесети изборен район-Пловдив, е постъпил сигнал от СИК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162204029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относно един брой СУЕМГ в избирателна секция с една машина, </w:t>
      </w:r>
      <w:proofErr w:type="spellStart"/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нестартирала</w:t>
      </w:r>
      <w:proofErr w:type="spellEnd"/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в предизборния ден. По надлежния ред, СИК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162204029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предоставил препис от Приложение № 5: Протокол за наличие на предпоставки по чл. 269 ИК от Методическите указания на ЦИК по прилагане на ИК за СИК в страната за изборите за президент и вицепрезидент на републиката на 21.11.2021 г. </w:t>
      </w:r>
    </w:p>
    <w:p w:rsidR="002E2AAD" w:rsidRPr="002E2AAD" w:rsidRDefault="002E2AAD" w:rsidP="002E2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оглед гореизложеното, на основание чл. 72, ал. 1, т. 29 във връзка с чл. 269 ИК, Районната избирателна комисия в Шестнадесети изборен район-Пловдив,</w:t>
      </w:r>
    </w:p>
    <w:p w:rsidR="002E2AAD" w:rsidRPr="002E2AAD" w:rsidRDefault="002E2AAD" w:rsidP="002E2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2AAD" w:rsidRPr="002E2AAD" w:rsidRDefault="002E2AAD" w:rsidP="002E2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2E2AAD" w:rsidRPr="002E2AAD" w:rsidRDefault="002E2AAD" w:rsidP="002E2AA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УКАЗВА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на СИК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162204029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територията на Шестнадесети многомандатен изборен район-Пловдив, да премине към гласуване с хартиени бюлетини, като за установяване на резултата от гласуването съответно да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върне формуляри от секционни протокол Приложение № 101-ПВР-м , както и Приложение 9-ПВР към методическите указания и да попълни формуляри от секционни протоколи Приложение № 102-ПВР-хм с фабричен номер </w:t>
      </w:r>
      <w:r w:rsidRPr="002E2AAD">
        <w:rPr>
          <w:rFonts w:ascii="Times New Roman" w:eastAsia="Times New Roman" w:hAnsi="Times New Roman" w:cs="Times New Roman"/>
          <w:sz w:val="24"/>
          <w:szCs w:val="24"/>
        </w:rPr>
        <w:t xml:space="preserve">16220081 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формуляр от секционни протоколи Приложение № 103-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ПВР-кр с фабрични номера </w:t>
      </w:r>
      <w:r w:rsidRPr="002E2AAD">
        <w:rPr>
          <w:rFonts w:ascii="Times New Roman" w:eastAsia="Times New Roman" w:hAnsi="Times New Roman" w:cs="Times New Roman"/>
          <w:sz w:val="24"/>
          <w:szCs w:val="24"/>
        </w:rPr>
        <w:t xml:space="preserve">16230031 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предадени им по ред, определен в Решение № 107-ПВР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 на Районната избирателна комисия в Шестнадесети изборен район-Пловдив.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E2AAD" w:rsidRPr="002E2AAD" w:rsidRDefault="002E2AAD" w:rsidP="002E2AA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Препис от настоящото решение незабавно да се изпрати на районната администрация на район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Северен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гр. Пловдив, за изпълнение.</w:t>
      </w:r>
    </w:p>
    <w:p w:rsidR="002E2AAD" w:rsidRPr="002E2AAD" w:rsidRDefault="002E2AAD" w:rsidP="002E2AA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Препис от настоящото решение ведно с препис от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Приложение № 5 - Протокол за наличие на предпоставки по чл. 269 ИК от Методическите указания на ЦИК по прилагане на ИК за СИК в страната за изборите за президент и вицепрезидент на 21.11.2021 г., 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незабавно да се изпрати на ЦИК, за сведение.</w:t>
      </w: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E2AAD" w:rsidRPr="002E2AAD" w:rsidRDefault="002E2AAD" w:rsidP="002E2A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 ЦИК в тридневен срок от обявяването му, по реда на чл. 73 от ИК.</w:t>
      </w:r>
    </w:p>
    <w:p w:rsidR="002E2AAD" w:rsidRDefault="002E2AAD" w:rsidP="002E2A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2AAD" w:rsidRPr="00A17E95" w:rsidRDefault="002E2AAD" w:rsidP="002E2AA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т.7 се разискваха въпроси, които не изискваха вземането на решение.</w:t>
      </w:r>
    </w:p>
    <w:p w:rsidR="002D621A" w:rsidRPr="002D621A" w:rsidRDefault="002D621A" w:rsidP="002D6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50F7" w:rsidRDefault="002D621A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Поради изчерпване на дневния ред заседанието се закри в </w:t>
      </w:r>
      <w:r w:rsidR="00AB1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19:08</w:t>
      </w: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часа.</w:t>
      </w:r>
    </w:p>
    <w:p w:rsidR="00A17E95" w:rsidRDefault="00A17E95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6765" w:rsidRPr="00347BC9" w:rsidRDefault="00AD6765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773A" w:rsidRPr="00345B57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 Ивайло Василев</w:t>
      </w:r>
    </w:p>
    <w:p w:rsidR="0043773A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C7E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AD6765" w:rsidRDefault="00AD6765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765" w:rsidRDefault="00AD6765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C9B" w:rsidRDefault="00087C9B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Default="00345B57" w:rsidP="002D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Зам.-председател</w:t>
      </w:r>
      <w:r w:rsidR="002D621A" w:rsidRPr="002D621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Цеца </w:t>
      </w:r>
      <w:proofErr w:type="spellStart"/>
      <w:r>
        <w:rPr>
          <w:rFonts w:ascii="Times New Roman" w:hAnsi="Times New Roman" w:cs="Times New Roman"/>
          <w:b/>
        </w:rPr>
        <w:t>Бресковска</w:t>
      </w:r>
      <w:proofErr w:type="spellEnd"/>
    </w:p>
    <w:p w:rsidR="002D621A" w:rsidRPr="002D621A" w:rsidRDefault="002D621A" w:rsidP="002D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21A">
        <w:rPr>
          <w:rFonts w:ascii="Times New Roman" w:hAnsi="Times New Roman" w:cs="Times New Roman"/>
          <w:b/>
        </w:rPr>
        <w:t xml:space="preserve"> </w:t>
      </w:r>
    </w:p>
    <w:p w:rsidR="00C101A9" w:rsidRPr="00961CAD" w:rsidRDefault="002D621A" w:rsidP="0035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D621A">
        <w:rPr>
          <w:rFonts w:ascii="Times New Roman" w:hAnsi="Times New Roman" w:cs="Times New Roman"/>
        </w:rPr>
        <w:t>……………………………….</w:t>
      </w:r>
    </w:p>
    <w:sectPr w:rsidR="00C101A9" w:rsidRPr="00961CAD" w:rsidSect="00E91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A3" w:rsidRDefault="00F61CA3">
      <w:pPr>
        <w:spacing w:after="0" w:line="240" w:lineRule="auto"/>
      </w:pPr>
      <w:r>
        <w:separator/>
      </w:r>
    </w:p>
  </w:endnote>
  <w:endnote w:type="continuationSeparator" w:id="0">
    <w:p w:rsidR="00F61CA3" w:rsidRDefault="00F6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84" w:rsidRPr="00A6439F" w:rsidRDefault="00EF5184" w:rsidP="009B3EF7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color w:val="000000" w:themeColor="text1"/>
        <w:sz w:val="20"/>
        <w:szCs w:val="20"/>
      </w:rPr>
    </w:pPr>
    <w:r w:rsidRPr="00A6439F">
      <w:rPr>
        <w:rFonts w:ascii="Times New Roman" w:hAnsi="Times New Roman"/>
        <w:color w:val="000000" w:themeColor="text1"/>
        <w:sz w:val="20"/>
        <w:szCs w:val="20"/>
      </w:rPr>
      <w:t>гр. Пловдив, бул. "Цар Борис III Обединител" 37, Международен панаир, ПАЛАТА № 7, тел.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rik16.cik.bg</w:t>
      </w:r>
    </w:hyperlink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; e-mail: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rik16@cik.bg</w:t>
      </w:r>
    </w:hyperlink>
  </w:p>
  <w:p w:rsidR="00EF5184" w:rsidRPr="00A6439F" w:rsidRDefault="00EF5184" w:rsidP="009B3EF7">
    <w:pPr>
      <w:pStyle w:val="a5"/>
      <w:rPr>
        <w:color w:val="000000" w:themeColor="text1"/>
      </w:rPr>
    </w:pPr>
  </w:p>
  <w:p w:rsidR="00EF5184" w:rsidRPr="00A6439F" w:rsidRDefault="00EF5184" w:rsidP="00E9159E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A3" w:rsidRDefault="00F61CA3">
      <w:pPr>
        <w:spacing w:after="0" w:line="240" w:lineRule="auto"/>
      </w:pPr>
      <w:r>
        <w:separator/>
      </w:r>
    </w:p>
  </w:footnote>
  <w:footnote w:type="continuationSeparator" w:id="0">
    <w:p w:rsidR="00F61CA3" w:rsidRDefault="00F6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84" w:rsidRPr="00277F8F" w:rsidRDefault="00EF5184" w:rsidP="00E9159E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F5184" w:rsidRPr="0027687E" w:rsidRDefault="00EF5184" w:rsidP="00E9159E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F5184" w:rsidRDefault="00EF5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9D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720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09F"/>
    <w:multiLevelType w:val="hybridMultilevel"/>
    <w:tmpl w:val="E45AE134"/>
    <w:lvl w:ilvl="0" w:tplc="92F67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7D2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168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588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5C32"/>
    <w:multiLevelType w:val="hybridMultilevel"/>
    <w:tmpl w:val="4E00D9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AD104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C6C02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6C7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66D9"/>
    <w:rsid w:val="000121D2"/>
    <w:rsid w:val="00024623"/>
    <w:rsid w:val="00031EB0"/>
    <w:rsid w:val="000648A1"/>
    <w:rsid w:val="000838B4"/>
    <w:rsid w:val="00087C9B"/>
    <w:rsid w:val="00093D17"/>
    <w:rsid w:val="00097569"/>
    <w:rsid w:val="000B4F8B"/>
    <w:rsid w:val="000B7942"/>
    <w:rsid w:val="000F259E"/>
    <w:rsid w:val="00103B5E"/>
    <w:rsid w:val="00106C3F"/>
    <w:rsid w:val="001256B2"/>
    <w:rsid w:val="00127F97"/>
    <w:rsid w:val="0016507D"/>
    <w:rsid w:val="00175F7C"/>
    <w:rsid w:val="001830A2"/>
    <w:rsid w:val="0019260B"/>
    <w:rsid w:val="001B2912"/>
    <w:rsid w:val="001D1074"/>
    <w:rsid w:val="001E0432"/>
    <w:rsid w:val="001E19C4"/>
    <w:rsid w:val="001F07C7"/>
    <w:rsid w:val="00202CBA"/>
    <w:rsid w:val="002460F4"/>
    <w:rsid w:val="00262C8D"/>
    <w:rsid w:val="00265360"/>
    <w:rsid w:val="002661B0"/>
    <w:rsid w:val="00285BED"/>
    <w:rsid w:val="00290676"/>
    <w:rsid w:val="00292D49"/>
    <w:rsid w:val="002C0427"/>
    <w:rsid w:val="002D621A"/>
    <w:rsid w:val="002E2AAD"/>
    <w:rsid w:val="002F0F4F"/>
    <w:rsid w:val="002F2FE5"/>
    <w:rsid w:val="002F4A43"/>
    <w:rsid w:val="003016CA"/>
    <w:rsid w:val="00331EBF"/>
    <w:rsid w:val="00333B33"/>
    <w:rsid w:val="00345925"/>
    <w:rsid w:val="00345B57"/>
    <w:rsid w:val="00347BC9"/>
    <w:rsid w:val="0035059C"/>
    <w:rsid w:val="00350C7E"/>
    <w:rsid w:val="00356286"/>
    <w:rsid w:val="003702E4"/>
    <w:rsid w:val="003710C1"/>
    <w:rsid w:val="00393F54"/>
    <w:rsid w:val="003D28BA"/>
    <w:rsid w:val="003E3D33"/>
    <w:rsid w:val="00402C68"/>
    <w:rsid w:val="004030F7"/>
    <w:rsid w:val="00415468"/>
    <w:rsid w:val="0043773A"/>
    <w:rsid w:val="00481FFC"/>
    <w:rsid w:val="00483462"/>
    <w:rsid w:val="00494074"/>
    <w:rsid w:val="00494B56"/>
    <w:rsid w:val="004A1CC5"/>
    <w:rsid w:val="004B78C1"/>
    <w:rsid w:val="004C12CA"/>
    <w:rsid w:val="004C1492"/>
    <w:rsid w:val="004C6C18"/>
    <w:rsid w:val="004D45B8"/>
    <w:rsid w:val="00503DBB"/>
    <w:rsid w:val="00516F09"/>
    <w:rsid w:val="005178CD"/>
    <w:rsid w:val="0053615E"/>
    <w:rsid w:val="00546105"/>
    <w:rsid w:val="005512D7"/>
    <w:rsid w:val="0055409B"/>
    <w:rsid w:val="0056015C"/>
    <w:rsid w:val="00565BC5"/>
    <w:rsid w:val="005A16F8"/>
    <w:rsid w:val="005B0AA1"/>
    <w:rsid w:val="005B7C85"/>
    <w:rsid w:val="005D0323"/>
    <w:rsid w:val="005D3236"/>
    <w:rsid w:val="005D5067"/>
    <w:rsid w:val="005D6DF4"/>
    <w:rsid w:val="005E2089"/>
    <w:rsid w:val="005E59E2"/>
    <w:rsid w:val="005F503A"/>
    <w:rsid w:val="005F6A1B"/>
    <w:rsid w:val="00600078"/>
    <w:rsid w:val="00600AE7"/>
    <w:rsid w:val="006052B2"/>
    <w:rsid w:val="0060654D"/>
    <w:rsid w:val="006348A5"/>
    <w:rsid w:val="00635CAE"/>
    <w:rsid w:val="00636E3F"/>
    <w:rsid w:val="00640D1E"/>
    <w:rsid w:val="00647CFE"/>
    <w:rsid w:val="0065244C"/>
    <w:rsid w:val="006B26CD"/>
    <w:rsid w:val="006B72A9"/>
    <w:rsid w:val="006D1A18"/>
    <w:rsid w:val="00707E6A"/>
    <w:rsid w:val="00733A09"/>
    <w:rsid w:val="00733BE7"/>
    <w:rsid w:val="007363F2"/>
    <w:rsid w:val="007371B3"/>
    <w:rsid w:val="00741656"/>
    <w:rsid w:val="007513A5"/>
    <w:rsid w:val="007554D9"/>
    <w:rsid w:val="0076439C"/>
    <w:rsid w:val="00765F9C"/>
    <w:rsid w:val="00771E00"/>
    <w:rsid w:val="0077577F"/>
    <w:rsid w:val="007B4CF8"/>
    <w:rsid w:val="007E271D"/>
    <w:rsid w:val="007F26E0"/>
    <w:rsid w:val="00827B68"/>
    <w:rsid w:val="00867678"/>
    <w:rsid w:val="008729E7"/>
    <w:rsid w:val="00891BED"/>
    <w:rsid w:val="008A1069"/>
    <w:rsid w:val="008B736D"/>
    <w:rsid w:val="008F6DFF"/>
    <w:rsid w:val="009020FC"/>
    <w:rsid w:val="00903561"/>
    <w:rsid w:val="009074CA"/>
    <w:rsid w:val="009113BD"/>
    <w:rsid w:val="00920F3C"/>
    <w:rsid w:val="009415E6"/>
    <w:rsid w:val="0095308D"/>
    <w:rsid w:val="00961CAD"/>
    <w:rsid w:val="00967261"/>
    <w:rsid w:val="00967309"/>
    <w:rsid w:val="00981910"/>
    <w:rsid w:val="0099705D"/>
    <w:rsid w:val="009B3EF7"/>
    <w:rsid w:val="009F02B9"/>
    <w:rsid w:val="009F3EFB"/>
    <w:rsid w:val="00A17E95"/>
    <w:rsid w:val="00A346FE"/>
    <w:rsid w:val="00A41C8C"/>
    <w:rsid w:val="00A41F9A"/>
    <w:rsid w:val="00A4383E"/>
    <w:rsid w:val="00A43A37"/>
    <w:rsid w:val="00A6439F"/>
    <w:rsid w:val="00A753D0"/>
    <w:rsid w:val="00A94AF1"/>
    <w:rsid w:val="00AA3632"/>
    <w:rsid w:val="00AB1572"/>
    <w:rsid w:val="00AB2687"/>
    <w:rsid w:val="00AD6765"/>
    <w:rsid w:val="00AD6870"/>
    <w:rsid w:val="00AE0F2A"/>
    <w:rsid w:val="00AE218F"/>
    <w:rsid w:val="00B17D98"/>
    <w:rsid w:val="00B255DD"/>
    <w:rsid w:val="00B67389"/>
    <w:rsid w:val="00B83142"/>
    <w:rsid w:val="00BB284B"/>
    <w:rsid w:val="00BD4FD1"/>
    <w:rsid w:val="00BF6638"/>
    <w:rsid w:val="00C101A9"/>
    <w:rsid w:val="00C12F0C"/>
    <w:rsid w:val="00C1669A"/>
    <w:rsid w:val="00C535B1"/>
    <w:rsid w:val="00C5406E"/>
    <w:rsid w:val="00C86C2F"/>
    <w:rsid w:val="00C93DFC"/>
    <w:rsid w:val="00CA2E79"/>
    <w:rsid w:val="00CA43AE"/>
    <w:rsid w:val="00CB32EE"/>
    <w:rsid w:val="00CC4703"/>
    <w:rsid w:val="00CD4E35"/>
    <w:rsid w:val="00CD7399"/>
    <w:rsid w:val="00CF3025"/>
    <w:rsid w:val="00D00CD1"/>
    <w:rsid w:val="00D039B7"/>
    <w:rsid w:val="00D069FD"/>
    <w:rsid w:val="00D2232D"/>
    <w:rsid w:val="00D43C41"/>
    <w:rsid w:val="00D50E28"/>
    <w:rsid w:val="00D52D83"/>
    <w:rsid w:val="00D54942"/>
    <w:rsid w:val="00D741C4"/>
    <w:rsid w:val="00D84FCA"/>
    <w:rsid w:val="00DB0C5F"/>
    <w:rsid w:val="00DE6767"/>
    <w:rsid w:val="00E01B87"/>
    <w:rsid w:val="00E056CE"/>
    <w:rsid w:val="00E473A4"/>
    <w:rsid w:val="00E7009D"/>
    <w:rsid w:val="00E74FF3"/>
    <w:rsid w:val="00E9159E"/>
    <w:rsid w:val="00E9772B"/>
    <w:rsid w:val="00EA19AF"/>
    <w:rsid w:val="00EA4D12"/>
    <w:rsid w:val="00ED50F7"/>
    <w:rsid w:val="00ED643F"/>
    <w:rsid w:val="00EF5184"/>
    <w:rsid w:val="00EF56E4"/>
    <w:rsid w:val="00F00BF8"/>
    <w:rsid w:val="00F23355"/>
    <w:rsid w:val="00F31833"/>
    <w:rsid w:val="00F33612"/>
    <w:rsid w:val="00F41CAC"/>
    <w:rsid w:val="00F61CA3"/>
    <w:rsid w:val="00F713C8"/>
    <w:rsid w:val="00F82298"/>
    <w:rsid w:val="00FA3608"/>
    <w:rsid w:val="00FC160A"/>
    <w:rsid w:val="00FF0008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CE5E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16F09"/>
    <w:rPr>
      <w:rFonts w:ascii="Segoe UI" w:eastAsiaTheme="minorEastAsia" w:hAnsi="Segoe UI" w:cs="Segoe UI"/>
      <w:sz w:val="18"/>
      <w:szCs w:val="18"/>
      <w:lang w:eastAsia="bg-BG"/>
    </w:rPr>
  </w:style>
  <w:style w:type="paragraph" w:styleId="aa">
    <w:name w:val="Normal (Web)"/>
    <w:basedOn w:val="a"/>
    <w:uiPriority w:val="99"/>
    <w:unhideWhenUsed/>
    <w:rsid w:val="009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020FC"/>
    <w:rPr>
      <w:b w:val="0"/>
      <w:bCs/>
    </w:rPr>
  </w:style>
  <w:style w:type="paragraph" w:styleId="ac">
    <w:name w:val="List Paragraph"/>
    <w:basedOn w:val="a"/>
    <w:uiPriority w:val="34"/>
    <w:qFormat/>
    <w:rsid w:val="004377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377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e">
    <w:name w:val="line"/>
    <w:basedOn w:val="a0"/>
    <w:rsid w:val="0043773A"/>
  </w:style>
  <w:style w:type="numbering" w:customStyle="1" w:styleId="1">
    <w:name w:val="Без списък1"/>
    <w:next w:val="a2"/>
    <w:uiPriority w:val="99"/>
    <w:semiHidden/>
    <w:unhideWhenUsed/>
    <w:rsid w:val="0043773A"/>
  </w:style>
  <w:style w:type="paragraph" w:customStyle="1" w:styleId="resh-title">
    <w:name w:val="resh-title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43773A"/>
  </w:style>
  <w:style w:type="paragraph" w:customStyle="1" w:styleId="msonormal0">
    <w:name w:val="msonormal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3773A"/>
    <w:rPr>
      <w:color w:val="800080"/>
      <w:u w:val="single"/>
    </w:rPr>
  </w:style>
  <w:style w:type="paragraph" w:customStyle="1" w:styleId="xl66">
    <w:name w:val="xl66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37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f">
    <w:name w:val="Table Grid"/>
    <w:basedOn w:val="a1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customStyle="1" w:styleId="10">
    <w:name w:val="Мрежа в таблица1"/>
    <w:basedOn w:val="a1"/>
    <w:next w:val="af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"/>
    <w:uiPriority w:val="59"/>
    <w:rsid w:val="00093D1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Мрежа в таблица4"/>
    <w:basedOn w:val="a1"/>
    <w:next w:val="af"/>
    <w:uiPriority w:val="39"/>
    <w:rsid w:val="0019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f"/>
    <w:uiPriority w:val="39"/>
    <w:rsid w:val="000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Без списък2"/>
    <w:next w:val="a2"/>
    <w:uiPriority w:val="99"/>
    <w:semiHidden/>
    <w:unhideWhenUsed/>
    <w:rsid w:val="00A41F9A"/>
  </w:style>
  <w:style w:type="table" w:customStyle="1" w:styleId="6">
    <w:name w:val="Мрежа в таблица6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B958-D99E-4D29-9ED6-E56829E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17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292</cp:revision>
  <cp:lastPrinted>2021-11-19T17:00:00Z</cp:lastPrinted>
  <dcterms:created xsi:type="dcterms:W3CDTF">2021-11-08T15:45:00Z</dcterms:created>
  <dcterms:modified xsi:type="dcterms:W3CDTF">2021-11-20T17:34:00Z</dcterms:modified>
</cp:coreProperties>
</file>