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CE2" w:rsidRDefault="00863C8C" w:rsidP="00863C8C">
      <w:pPr>
        <w:pBdr>
          <w:bottom w:val="thinThickMediumGap" w:sz="24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3C8C">
        <w:rPr>
          <w:rFonts w:ascii="Times New Roman" w:eastAsia="Times New Roman" w:hAnsi="Times New Roman" w:cs="Times New Roman"/>
          <w:b/>
          <w:sz w:val="24"/>
          <w:szCs w:val="24"/>
        </w:rPr>
        <w:t>РАЙОННА ИЗБИРАТЕЛНА КОМИСИЯ 16 ПЛОВДИВ</w:t>
      </w:r>
    </w:p>
    <w:p w:rsidR="00EC4CE2" w:rsidRPr="00EC4CE2" w:rsidRDefault="00EC4CE2" w:rsidP="00EC4C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4CE2" w:rsidRPr="00A33297" w:rsidRDefault="00EC4CE2" w:rsidP="004A767A">
      <w:pPr>
        <w:jc w:val="center"/>
        <w:rPr>
          <w:rFonts w:ascii="Times New Roman" w:hAnsi="Times New Roman"/>
          <w:b/>
          <w:sz w:val="28"/>
          <w:szCs w:val="28"/>
        </w:rPr>
      </w:pPr>
      <w:r w:rsidRPr="00A33297">
        <w:rPr>
          <w:rFonts w:ascii="Times New Roman" w:hAnsi="Times New Roman"/>
          <w:b/>
          <w:sz w:val="28"/>
          <w:szCs w:val="28"/>
        </w:rPr>
        <w:t>Дневен ред</w:t>
      </w:r>
    </w:p>
    <w:p w:rsidR="00EC4CE2" w:rsidRPr="00A33297" w:rsidRDefault="00A319B3" w:rsidP="004A767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Заседание </w:t>
      </w:r>
      <w:r w:rsidR="00EA6D9D">
        <w:rPr>
          <w:rFonts w:ascii="Times New Roman" w:hAnsi="Times New Roman"/>
          <w:b/>
          <w:sz w:val="28"/>
          <w:szCs w:val="28"/>
        </w:rPr>
        <w:t>01.11</w:t>
      </w:r>
      <w:r w:rsidR="00EC4CE2" w:rsidRPr="00A33297">
        <w:rPr>
          <w:rFonts w:ascii="Times New Roman" w:hAnsi="Times New Roman"/>
          <w:b/>
          <w:sz w:val="28"/>
          <w:szCs w:val="28"/>
        </w:rPr>
        <w:t>.2021 на РИК 16</w:t>
      </w:r>
    </w:p>
    <w:p w:rsidR="00EC4CE2" w:rsidRPr="00A33297" w:rsidRDefault="00EC4CE2" w:rsidP="004A767A">
      <w:pPr>
        <w:jc w:val="center"/>
        <w:rPr>
          <w:rFonts w:ascii="Times New Roman" w:hAnsi="Times New Roman"/>
          <w:b/>
          <w:sz w:val="28"/>
          <w:szCs w:val="28"/>
        </w:rPr>
      </w:pPr>
      <w:r w:rsidRPr="00A33297">
        <w:rPr>
          <w:rFonts w:ascii="Times New Roman" w:hAnsi="Times New Roman"/>
          <w:b/>
          <w:sz w:val="28"/>
          <w:szCs w:val="28"/>
        </w:rPr>
        <w:t>Гр.</w:t>
      </w:r>
      <w:r w:rsidR="00A626F7">
        <w:rPr>
          <w:rFonts w:ascii="Times New Roman" w:hAnsi="Times New Roman"/>
          <w:b/>
          <w:sz w:val="28"/>
          <w:szCs w:val="28"/>
        </w:rPr>
        <w:t xml:space="preserve"> </w:t>
      </w:r>
      <w:r w:rsidRPr="00A33297">
        <w:rPr>
          <w:rFonts w:ascii="Times New Roman" w:hAnsi="Times New Roman"/>
          <w:b/>
          <w:sz w:val="28"/>
          <w:szCs w:val="28"/>
        </w:rPr>
        <w:t>Пловдив</w:t>
      </w:r>
    </w:p>
    <w:p w:rsidR="004A767A" w:rsidRDefault="00EC4CE2" w:rsidP="004A767A">
      <w:pPr>
        <w:tabs>
          <w:tab w:val="left" w:pos="2490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C4CE2" w:rsidRPr="004A767A" w:rsidRDefault="004A767A" w:rsidP="004A767A">
      <w:pPr>
        <w:tabs>
          <w:tab w:val="left" w:pos="2490"/>
        </w:tabs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767A">
        <w:rPr>
          <w:rFonts w:ascii="Times New Roman" w:eastAsia="Times New Roman" w:hAnsi="Times New Roman" w:cs="Times New Roman"/>
          <w:b/>
          <w:sz w:val="24"/>
          <w:szCs w:val="24"/>
        </w:rPr>
        <w:t xml:space="preserve">Последен номер на решение – </w:t>
      </w:r>
      <w:r w:rsidR="00EA6D9D">
        <w:rPr>
          <w:rFonts w:ascii="Times New Roman" w:eastAsia="Times New Roman" w:hAnsi="Times New Roman" w:cs="Times New Roman"/>
          <w:b/>
          <w:sz w:val="24"/>
          <w:szCs w:val="24"/>
        </w:rPr>
        <w:t>61</w:t>
      </w:r>
      <w:r w:rsidR="005B2883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Pr="004A767A">
        <w:rPr>
          <w:rFonts w:ascii="Times New Roman" w:eastAsia="Times New Roman" w:hAnsi="Times New Roman" w:cs="Times New Roman"/>
          <w:b/>
          <w:sz w:val="24"/>
          <w:szCs w:val="24"/>
        </w:rPr>
        <w:t>НС</w:t>
      </w:r>
    </w:p>
    <w:tbl>
      <w:tblPr>
        <w:tblW w:w="90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6933"/>
        <w:gridCol w:w="1567"/>
      </w:tblGrid>
      <w:tr w:rsidR="00E76016" w:rsidRPr="0033727D" w:rsidTr="00595CD3">
        <w:tc>
          <w:tcPr>
            <w:tcW w:w="567" w:type="dxa"/>
          </w:tcPr>
          <w:p w:rsidR="00E76016" w:rsidRPr="0033727D" w:rsidRDefault="00E76016" w:rsidP="001336E2">
            <w:pPr>
              <w:rPr>
                <w:rFonts w:ascii="Times New Roman" w:hAnsi="Times New Roman"/>
                <w:sz w:val="24"/>
                <w:szCs w:val="24"/>
              </w:rPr>
            </w:pPr>
            <w:r w:rsidRPr="0033727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33" w:type="dxa"/>
          </w:tcPr>
          <w:p w:rsidR="00E76016" w:rsidRPr="0033727D" w:rsidRDefault="00E76016" w:rsidP="001336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727D">
              <w:rPr>
                <w:rFonts w:ascii="Times New Roman" w:hAnsi="Times New Roman"/>
                <w:b/>
                <w:sz w:val="24"/>
                <w:szCs w:val="24"/>
              </w:rPr>
              <w:t>Материали за заседанието</w:t>
            </w:r>
          </w:p>
          <w:p w:rsidR="00E76016" w:rsidRPr="0033727D" w:rsidRDefault="00E76016" w:rsidP="001336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27D">
              <w:rPr>
                <w:rFonts w:ascii="Times New Roman" w:hAnsi="Times New Roman"/>
                <w:b/>
                <w:sz w:val="24"/>
                <w:szCs w:val="24"/>
              </w:rPr>
              <w:t>Проекторешения относно:</w:t>
            </w:r>
          </w:p>
        </w:tc>
        <w:tc>
          <w:tcPr>
            <w:tcW w:w="1567" w:type="dxa"/>
          </w:tcPr>
          <w:p w:rsidR="00E76016" w:rsidRPr="0033727D" w:rsidRDefault="00E76016" w:rsidP="001336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27D">
              <w:rPr>
                <w:rFonts w:ascii="Times New Roman" w:hAnsi="Times New Roman"/>
                <w:b/>
                <w:sz w:val="24"/>
                <w:szCs w:val="24"/>
              </w:rPr>
              <w:t>Член на РИК</w:t>
            </w:r>
          </w:p>
        </w:tc>
      </w:tr>
      <w:tr w:rsidR="00AA4AD8" w:rsidRPr="0033727D" w:rsidTr="00595CD3">
        <w:tc>
          <w:tcPr>
            <w:tcW w:w="567" w:type="dxa"/>
          </w:tcPr>
          <w:p w:rsidR="00AA4AD8" w:rsidRPr="00AA4AD8" w:rsidRDefault="00AA4AD8" w:rsidP="001336E2">
            <w:pPr>
              <w:rPr>
                <w:rFonts w:ascii="Times New Roman" w:hAnsi="Times New Roman"/>
                <w:sz w:val="24"/>
                <w:szCs w:val="24"/>
              </w:rPr>
            </w:pPr>
            <w:r w:rsidRPr="00AA4AD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33" w:type="dxa"/>
          </w:tcPr>
          <w:p w:rsidR="00AA4AD8" w:rsidRPr="00393C10" w:rsidRDefault="00393C10" w:rsidP="00D51392">
            <w:pPr>
              <w:shd w:val="clear" w:color="auto" w:fill="FFFFFF"/>
              <w:spacing w:after="15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3C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Утвърждаване на замени на представители в СИК от квотата на </w:t>
            </w:r>
            <w:r w:rsidR="000346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</w:t>
            </w:r>
            <w:r w:rsidRPr="00393C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„ИЗПРАВИ СЕ БГ! НИЕ ИДВАМЕ“ за участие в изборите за през</w:t>
            </w:r>
            <w:r w:rsidR="00D51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идент и вицепрезидент и народни </w:t>
            </w:r>
            <w:r w:rsidRPr="00393C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представители на 14 ноември 2021 г.</w:t>
            </w:r>
          </w:p>
        </w:tc>
        <w:tc>
          <w:tcPr>
            <w:tcW w:w="1567" w:type="dxa"/>
          </w:tcPr>
          <w:p w:rsidR="00847219" w:rsidRPr="004E1B41" w:rsidRDefault="00847219" w:rsidP="008472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60B" w:rsidRPr="0033727D" w:rsidTr="00595CD3">
        <w:tc>
          <w:tcPr>
            <w:tcW w:w="567" w:type="dxa"/>
          </w:tcPr>
          <w:p w:rsidR="00AF560B" w:rsidRPr="00AA4AD8" w:rsidRDefault="00AF560B" w:rsidP="0013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33" w:type="dxa"/>
          </w:tcPr>
          <w:p w:rsidR="00AF560B" w:rsidRPr="00393C10" w:rsidRDefault="005465B5" w:rsidP="00034650">
            <w:pPr>
              <w:shd w:val="clear" w:color="auto" w:fill="FFFFFF"/>
              <w:spacing w:after="15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DB7B3D">
              <w:rPr>
                <w:rFonts w:ascii="Times New Roman" w:eastAsia="Times New Roman" w:hAnsi="Times New Roman" w:cs="Times New Roman"/>
                <w:sz w:val="24"/>
                <w:szCs w:val="24"/>
              </w:rPr>
              <w:t>ласуване на избиратели, поставени под задължителна карантина или задължителна изолация съгласно Закона за здравето, с подвижна избирателна кутия в изборите за президент и вицепрезидент на републиката и на народни представители на 14 ноември 2021 г.</w:t>
            </w:r>
          </w:p>
        </w:tc>
        <w:tc>
          <w:tcPr>
            <w:tcW w:w="1567" w:type="dxa"/>
          </w:tcPr>
          <w:p w:rsidR="00AF560B" w:rsidRPr="004E1B41" w:rsidRDefault="00AF560B" w:rsidP="008472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60B" w:rsidRPr="0033727D" w:rsidTr="00595CD3">
        <w:tc>
          <w:tcPr>
            <w:tcW w:w="567" w:type="dxa"/>
          </w:tcPr>
          <w:p w:rsidR="00AF560B" w:rsidRDefault="00AF560B" w:rsidP="0013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6933" w:type="dxa"/>
          </w:tcPr>
          <w:p w:rsidR="00AF560B" w:rsidRPr="00AF560B" w:rsidRDefault="005465B5" w:rsidP="00034650">
            <w:pPr>
              <w:shd w:val="clear" w:color="auto" w:fill="FFFFFF"/>
              <w:spacing w:after="15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B1E94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словията и реда за участие на представители на партии, коалиции и инициативни комитети в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1567" w:type="dxa"/>
          </w:tcPr>
          <w:p w:rsidR="00AF560B" w:rsidRPr="004E1B41" w:rsidRDefault="00AF560B" w:rsidP="008472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AD8" w:rsidRPr="0033727D" w:rsidTr="00595CD3">
        <w:tc>
          <w:tcPr>
            <w:tcW w:w="567" w:type="dxa"/>
          </w:tcPr>
          <w:p w:rsidR="00AA4AD8" w:rsidRPr="00AA4AD8" w:rsidRDefault="00907176" w:rsidP="0013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A4A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33" w:type="dxa"/>
          </w:tcPr>
          <w:p w:rsidR="00AA4AD8" w:rsidRPr="00393C10" w:rsidRDefault="004840B9" w:rsidP="005E6D6B">
            <w:pPr>
              <w:rPr>
                <w:rFonts w:ascii="Times New Roman" w:hAnsi="Times New Roman"/>
                <w:sz w:val="24"/>
                <w:szCs w:val="24"/>
              </w:rPr>
            </w:pPr>
            <w:r w:rsidRPr="004840B9">
              <w:rPr>
                <w:rFonts w:ascii="Times New Roman" w:hAnsi="Times New Roman"/>
                <w:sz w:val="24"/>
                <w:szCs w:val="24"/>
              </w:rPr>
              <w:t>Определяне на броя на подвижните секционни избирателни комисии (ПСИК), утвърждаване на единните им номера и определяне на състава и ръководствата на ПСИК на територията на Шестнадесети изборен район – Пловдив, при произвеждането на избори за президент и вицепрезидент и народни представители на 14.11.2021 г.</w:t>
            </w:r>
          </w:p>
        </w:tc>
        <w:tc>
          <w:tcPr>
            <w:tcW w:w="1567" w:type="dxa"/>
          </w:tcPr>
          <w:p w:rsidR="00AA4AD8" w:rsidRPr="004E1B41" w:rsidRDefault="00AA4AD8" w:rsidP="001336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A7F" w:rsidRPr="0033727D" w:rsidTr="00595CD3">
        <w:tc>
          <w:tcPr>
            <w:tcW w:w="567" w:type="dxa"/>
          </w:tcPr>
          <w:p w:rsidR="00F11A7F" w:rsidRPr="0033727D" w:rsidRDefault="00907176" w:rsidP="00F11A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11A7F" w:rsidRPr="003372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33" w:type="dxa"/>
          </w:tcPr>
          <w:p w:rsidR="00F11A7F" w:rsidRPr="000E15FC" w:rsidRDefault="000E15FC" w:rsidP="0084721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Разни</w:t>
            </w:r>
          </w:p>
        </w:tc>
        <w:tc>
          <w:tcPr>
            <w:tcW w:w="1567" w:type="dxa"/>
          </w:tcPr>
          <w:p w:rsidR="00F11A7F" w:rsidRPr="0033727D" w:rsidRDefault="00F11A7F" w:rsidP="00F11A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1B38" w:rsidRPr="00EC4CE2" w:rsidRDefault="00F11B38" w:rsidP="00EC4CE2">
      <w:pPr>
        <w:tabs>
          <w:tab w:val="left" w:pos="2490"/>
        </w:tabs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11B38" w:rsidRPr="00EC4CE2" w:rsidSect="0077626F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067" w:rsidRDefault="00DA0067" w:rsidP="00A65071">
      <w:pPr>
        <w:spacing w:after="0" w:line="240" w:lineRule="auto"/>
      </w:pPr>
      <w:r>
        <w:separator/>
      </w:r>
    </w:p>
  </w:endnote>
  <w:endnote w:type="continuationSeparator" w:id="0">
    <w:p w:rsidR="00DA0067" w:rsidRDefault="00DA0067" w:rsidP="00A65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71" w:rsidRPr="00A65071" w:rsidRDefault="00A65071" w:rsidP="00A65071">
    <w:pPr>
      <w:pBdr>
        <w:top w:val="thinThickMediumGap" w:sz="2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eastAsia="Calibri" w:hAnsi="Cambria" w:cs="Times New Roman"/>
      </w:rPr>
    </w:pPr>
    <w:r w:rsidRPr="00A65071">
      <w:rPr>
        <w:rFonts w:ascii="Cambria" w:eastAsia="Calibri" w:hAnsi="Cambria" w:cs="Times New Roman"/>
      </w:rPr>
      <w:t xml:space="preserve">гр. Пловдив, ул. „Авксентий Велешки” № 20, тел.: </w:t>
    </w:r>
    <w:hyperlink r:id="rId1" w:history="1">
      <w:r w:rsidRPr="00A65071">
        <w:rPr>
          <w:rFonts w:ascii="Cambria" w:eastAsia="Calibri" w:hAnsi="Cambria" w:cs="Times New Roman"/>
        </w:rPr>
        <w:t>+359 32 625 556</w:t>
      </w:r>
    </w:hyperlink>
    <w:r w:rsidRPr="00A65071">
      <w:rPr>
        <w:rFonts w:ascii="Cambria" w:eastAsia="Calibri" w:hAnsi="Cambria" w:cs="Times New Roman"/>
      </w:rPr>
      <w:t>;</w:t>
    </w:r>
  </w:p>
  <w:p w:rsidR="00A65071" w:rsidRPr="00A65071" w:rsidRDefault="00DA0067" w:rsidP="00A65071">
    <w:pPr>
      <w:pBdr>
        <w:top w:val="thinThickMediumGap" w:sz="2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eastAsia="Calibri" w:hAnsi="Cambria" w:cs="Times New Roman"/>
      </w:rPr>
    </w:pPr>
    <w:hyperlink r:id="rId2" w:history="1">
      <w:r w:rsidR="00A65071" w:rsidRPr="00A65071">
        <w:rPr>
          <w:rFonts w:ascii="Cambria" w:eastAsia="Calibri" w:hAnsi="Cambria" w:cs="Times New Roman"/>
        </w:rPr>
        <w:t>+359 32 633 680</w:t>
      </w:r>
    </w:hyperlink>
    <w:r w:rsidR="00A65071" w:rsidRPr="00A65071">
      <w:rPr>
        <w:rFonts w:ascii="Cambria" w:eastAsia="Calibri" w:hAnsi="Cambria" w:cs="Times New Roman"/>
      </w:rPr>
      <w:t xml:space="preserve">; факс: </w:t>
    </w:r>
    <w:hyperlink r:id="rId3" w:history="1">
      <w:r w:rsidR="00A65071" w:rsidRPr="00A65071">
        <w:rPr>
          <w:rFonts w:ascii="Cambria" w:eastAsia="Calibri" w:hAnsi="Cambria" w:cs="Times New Roman"/>
        </w:rPr>
        <w:t>+359 32 628 024</w:t>
      </w:r>
    </w:hyperlink>
    <w:r w:rsidR="00A65071" w:rsidRPr="00A65071">
      <w:rPr>
        <w:rFonts w:ascii="Cambria" w:eastAsia="Calibri" w:hAnsi="Cambria" w:cs="Times New Roman"/>
      </w:rPr>
      <w:t xml:space="preserve">; </w:t>
    </w:r>
    <w:r w:rsidR="00A65071" w:rsidRPr="00A65071">
      <w:rPr>
        <w:rFonts w:ascii="Cambria" w:eastAsia="Calibri" w:hAnsi="Cambria" w:cs="Times New Roman"/>
        <w:lang w:val="en-US"/>
      </w:rPr>
      <w:t>web: www</w:t>
    </w:r>
    <w:r w:rsidR="00A65071" w:rsidRPr="00A65071">
      <w:rPr>
        <w:rFonts w:ascii="Cambria" w:eastAsia="Calibri" w:hAnsi="Cambria" w:cs="Times New Roman"/>
      </w:rPr>
      <w:t xml:space="preserve">. </w:t>
    </w:r>
    <w:hyperlink r:id="rId4" w:history="1">
      <w:r w:rsidR="00A65071" w:rsidRPr="00A65071">
        <w:rPr>
          <w:rFonts w:ascii="Cambria" w:eastAsia="Calibri" w:hAnsi="Cambria" w:cs="Times New Roman"/>
        </w:rPr>
        <w:t>rik16.cik.bg</w:t>
      </w:r>
    </w:hyperlink>
    <w:r w:rsidR="00A65071" w:rsidRPr="00A65071">
      <w:rPr>
        <w:rFonts w:ascii="Cambria" w:eastAsia="Calibri" w:hAnsi="Cambria" w:cs="Times New Roman"/>
        <w:lang w:val="en-US"/>
      </w:rPr>
      <w:t>; e-mail:</w:t>
    </w:r>
    <w:r w:rsidR="00A65071" w:rsidRPr="00A65071">
      <w:rPr>
        <w:rFonts w:ascii="Cambria" w:eastAsia="Calibri" w:hAnsi="Cambria" w:cs="Times New Roman"/>
      </w:rPr>
      <w:t xml:space="preserve"> </w:t>
    </w:r>
    <w:hyperlink r:id="rId5" w:history="1">
      <w:r w:rsidR="00A65071" w:rsidRPr="00A65071">
        <w:rPr>
          <w:rFonts w:ascii="Cambria" w:eastAsia="Calibri" w:hAnsi="Cambria" w:cs="Times New Roman"/>
        </w:rPr>
        <w:t>rik16@cik.bg</w:t>
      </w:r>
    </w:hyperlink>
    <w:r w:rsidR="00A65071" w:rsidRPr="00A65071">
      <w:rPr>
        <w:rFonts w:ascii="Cambria" w:eastAsia="Calibri" w:hAnsi="Cambria" w:cs="Times New Roman"/>
        <w:sz w:val="20"/>
      </w:rPr>
      <w:tab/>
    </w:r>
    <w:r w:rsidR="00A65071" w:rsidRPr="00A65071">
      <w:rPr>
        <w:rFonts w:ascii="Cambria" w:eastAsia="Calibri" w:hAnsi="Cambria" w:cs="Times New Roman"/>
        <w:sz w:val="20"/>
      </w:rPr>
      <w:fldChar w:fldCharType="begin"/>
    </w:r>
    <w:r w:rsidR="00A65071" w:rsidRPr="00A65071">
      <w:rPr>
        <w:rFonts w:ascii="Cambria" w:eastAsia="Calibri" w:hAnsi="Cambria" w:cs="Times New Roman"/>
        <w:sz w:val="20"/>
      </w:rPr>
      <w:instrText xml:space="preserve"> PAGE   \* MERGEFORMAT </w:instrText>
    </w:r>
    <w:r w:rsidR="00A65071" w:rsidRPr="00A65071">
      <w:rPr>
        <w:rFonts w:ascii="Cambria" w:eastAsia="Calibri" w:hAnsi="Cambria" w:cs="Times New Roman"/>
        <w:sz w:val="20"/>
      </w:rPr>
      <w:fldChar w:fldCharType="separate"/>
    </w:r>
    <w:r w:rsidR="00595CD3">
      <w:rPr>
        <w:rFonts w:ascii="Cambria" w:eastAsia="Calibri" w:hAnsi="Cambria" w:cs="Times New Roman"/>
        <w:noProof/>
        <w:sz w:val="20"/>
      </w:rPr>
      <w:t>1</w:t>
    </w:r>
    <w:r w:rsidR="00A65071" w:rsidRPr="00A65071">
      <w:rPr>
        <w:rFonts w:ascii="Cambria" w:eastAsia="Calibri" w:hAnsi="Cambria" w:cs="Times New Roman"/>
        <w:sz w:val="20"/>
      </w:rPr>
      <w:fldChar w:fldCharType="end"/>
    </w:r>
  </w:p>
  <w:p w:rsidR="00A65071" w:rsidRPr="00A65071" w:rsidRDefault="00A65071" w:rsidP="00A6507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  <w:p w:rsidR="00A65071" w:rsidRPr="00A65071" w:rsidRDefault="00A65071" w:rsidP="00A6507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067" w:rsidRDefault="00DA0067" w:rsidP="00A65071">
      <w:pPr>
        <w:spacing w:after="0" w:line="240" w:lineRule="auto"/>
      </w:pPr>
      <w:r>
        <w:separator/>
      </w:r>
    </w:p>
  </w:footnote>
  <w:footnote w:type="continuationSeparator" w:id="0">
    <w:p w:rsidR="00DA0067" w:rsidRDefault="00DA0067" w:rsidP="00A65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22C70"/>
    <w:multiLevelType w:val="multilevel"/>
    <w:tmpl w:val="17DCC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213F17"/>
    <w:multiLevelType w:val="multilevel"/>
    <w:tmpl w:val="2660AC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C850ED"/>
    <w:multiLevelType w:val="multilevel"/>
    <w:tmpl w:val="AD52C1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4E515C"/>
    <w:multiLevelType w:val="multilevel"/>
    <w:tmpl w:val="17DCC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C38"/>
    <w:rsid w:val="0001173E"/>
    <w:rsid w:val="00012AF1"/>
    <w:rsid w:val="00034040"/>
    <w:rsid w:val="00034650"/>
    <w:rsid w:val="00070633"/>
    <w:rsid w:val="000718ED"/>
    <w:rsid w:val="000A22BB"/>
    <w:rsid w:val="000A2437"/>
    <w:rsid w:val="000B300B"/>
    <w:rsid w:val="000E15FC"/>
    <w:rsid w:val="000F4C6C"/>
    <w:rsid w:val="00145986"/>
    <w:rsid w:val="00163774"/>
    <w:rsid w:val="001756BF"/>
    <w:rsid w:val="0019415F"/>
    <w:rsid w:val="00194488"/>
    <w:rsid w:val="001C2644"/>
    <w:rsid w:val="001C577E"/>
    <w:rsid w:val="001D3E8D"/>
    <w:rsid w:val="001F58CA"/>
    <w:rsid w:val="001F6DB3"/>
    <w:rsid w:val="0020783F"/>
    <w:rsid w:val="00214FC9"/>
    <w:rsid w:val="0021747E"/>
    <w:rsid w:val="00226134"/>
    <w:rsid w:val="00226F8D"/>
    <w:rsid w:val="00265852"/>
    <w:rsid w:val="00285EE1"/>
    <w:rsid w:val="00296FFD"/>
    <w:rsid w:val="002A7BAD"/>
    <w:rsid w:val="002D0ED7"/>
    <w:rsid w:val="002E389E"/>
    <w:rsid w:val="002F0816"/>
    <w:rsid w:val="002F650D"/>
    <w:rsid w:val="00313C86"/>
    <w:rsid w:val="00321E91"/>
    <w:rsid w:val="0032566F"/>
    <w:rsid w:val="00327A4C"/>
    <w:rsid w:val="003327B7"/>
    <w:rsid w:val="00370ACA"/>
    <w:rsid w:val="0037167D"/>
    <w:rsid w:val="00381740"/>
    <w:rsid w:val="00393C10"/>
    <w:rsid w:val="003A544D"/>
    <w:rsid w:val="003B4F5C"/>
    <w:rsid w:val="003D2785"/>
    <w:rsid w:val="003D29FD"/>
    <w:rsid w:val="003F6A70"/>
    <w:rsid w:val="004040CA"/>
    <w:rsid w:val="00420DE3"/>
    <w:rsid w:val="0042288E"/>
    <w:rsid w:val="00433368"/>
    <w:rsid w:val="00456B7A"/>
    <w:rsid w:val="00462135"/>
    <w:rsid w:val="00463CD9"/>
    <w:rsid w:val="00475AAA"/>
    <w:rsid w:val="004840B9"/>
    <w:rsid w:val="0048706C"/>
    <w:rsid w:val="00493DA6"/>
    <w:rsid w:val="004A50D4"/>
    <w:rsid w:val="004A767A"/>
    <w:rsid w:val="004C4507"/>
    <w:rsid w:val="004C580C"/>
    <w:rsid w:val="004D08E7"/>
    <w:rsid w:val="004D52FD"/>
    <w:rsid w:val="004D598F"/>
    <w:rsid w:val="004E1B41"/>
    <w:rsid w:val="00520CE6"/>
    <w:rsid w:val="005247C2"/>
    <w:rsid w:val="005465B5"/>
    <w:rsid w:val="00554D15"/>
    <w:rsid w:val="0058152B"/>
    <w:rsid w:val="00583324"/>
    <w:rsid w:val="00595CD3"/>
    <w:rsid w:val="005A2117"/>
    <w:rsid w:val="005A4F66"/>
    <w:rsid w:val="005A64D6"/>
    <w:rsid w:val="005B2883"/>
    <w:rsid w:val="005C6CAB"/>
    <w:rsid w:val="005E6D6B"/>
    <w:rsid w:val="006109D5"/>
    <w:rsid w:val="00611042"/>
    <w:rsid w:val="0062279A"/>
    <w:rsid w:val="00624FB3"/>
    <w:rsid w:val="00627E29"/>
    <w:rsid w:val="00630E77"/>
    <w:rsid w:val="006448BC"/>
    <w:rsid w:val="0065527C"/>
    <w:rsid w:val="00657370"/>
    <w:rsid w:val="00665C12"/>
    <w:rsid w:val="00671EC8"/>
    <w:rsid w:val="00672DED"/>
    <w:rsid w:val="00680B6B"/>
    <w:rsid w:val="006818ED"/>
    <w:rsid w:val="006B6B76"/>
    <w:rsid w:val="006D5884"/>
    <w:rsid w:val="006D7016"/>
    <w:rsid w:val="006F6B02"/>
    <w:rsid w:val="007019C8"/>
    <w:rsid w:val="0071217B"/>
    <w:rsid w:val="0071405B"/>
    <w:rsid w:val="007400BE"/>
    <w:rsid w:val="00741560"/>
    <w:rsid w:val="00742252"/>
    <w:rsid w:val="00760957"/>
    <w:rsid w:val="0076201C"/>
    <w:rsid w:val="00772D21"/>
    <w:rsid w:val="0077626F"/>
    <w:rsid w:val="007A2843"/>
    <w:rsid w:val="007B38F5"/>
    <w:rsid w:val="007F255E"/>
    <w:rsid w:val="008060DE"/>
    <w:rsid w:val="00820D9B"/>
    <w:rsid w:val="00826AD6"/>
    <w:rsid w:val="00843DA0"/>
    <w:rsid w:val="00847219"/>
    <w:rsid w:val="00854C6E"/>
    <w:rsid w:val="008564F2"/>
    <w:rsid w:val="008625D5"/>
    <w:rsid w:val="00863C8C"/>
    <w:rsid w:val="00893EFD"/>
    <w:rsid w:val="00896F9C"/>
    <w:rsid w:val="008A4714"/>
    <w:rsid w:val="008A5603"/>
    <w:rsid w:val="008A7FAA"/>
    <w:rsid w:val="008B65C7"/>
    <w:rsid w:val="008E7352"/>
    <w:rsid w:val="008F01CE"/>
    <w:rsid w:val="00907176"/>
    <w:rsid w:val="00911F68"/>
    <w:rsid w:val="00933872"/>
    <w:rsid w:val="0094295A"/>
    <w:rsid w:val="00960F36"/>
    <w:rsid w:val="00965447"/>
    <w:rsid w:val="00967C55"/>
    <w:rsid w:val="00977C9D"/>
    <w:rsid w:val="0099478E"/>
    <w:rsid w:val="009A3065"/>
    <w:rsid w:val="009A4E04"/>
    <w:rsid w:val="009A7DFF"/>
    <w:rsid w:val="009C2146"/>
    <w:rsid w:val="009C2AD8"/>
    <w:rsid w:val="009C7058"/>
    <w:rsid w:val="009D4E14"/>
    <w:rsid w:val="009D5F5D"/>
    <w:rsid w:val="009E5DE3"/>
    <w:rsid w:val="009E7CAA"/>
    <w:rsid w:val="00A144B4"/>
    <w:rsid w:val="00A16151"/>
    <w:rsid w:val="00A21F3A"/>
    <w:rsid w:val="00A23A73"/>
    <w:rsid w:val="00A319B3"/>
    <w:rsid w:val="00A40FEF"/>
    <w:rsid w:val="00A415D1"/>
    <w:rsid w:val="00A43B29"/>
    <w:rsid w:val="00A626F7"/>
    <w:rsid w:val="00A65071"/>
    <w:rsid w:val="00A6507F"/>
    <w:rsid w:val="00A72D87"/>
    <w:rsid w:val="00A81E20"/>
    <w:rsid w:val="00A84C2D"/>
    <w:rsid w:val="00A90F64"/>
    <w:rsid w:val="00A96269"/>
    <w:rsid w:val="00AA4AD8"/>
    <w:rsid w:val="00AC79C0"/>
    <w:rsid w:val="00AE0713"/>
    <w:rsid w:val="00AF560B"/>
    <w:rsid w:val="00AF6C8E"/>
    <w:rsid w:val="00B139B3"/>
    <w:rsid w:val="00B2661E"/>
    <w:rsid w:val="00B32B6D"/>
    <w:rsid w:val="00B34C11"/>
    <w:rsid w:val="00B378CF"/>
    <w:rsid w:val="00B401A3"/>
    <w:rsid w:val="00B60C38"/>
    <w:rsid w:val="00B661B1"/>
    <w:rsid w:val="00B67052"/>
    <w:rsid w:val="00B71F77"/>
    <w:rsid w:val="00B764DD"/>
    <w:rsid w:val="00BA561F"/>
    <w:rsid w:val="00BD03E7"/>
    <w:rsid w:val="00BF5EB5"/>
    <w:rsid w:val="00C072C0"/>
    <w:rsid w:val="00C122AE"/>
    <w:rsid w:val="00C30322"/>
    <w:rsid w:val="00C515B9"/>
    <w:rsid w:val="00C525BC"/>
    <w:rsid w:val="00C5261A"/>
    <w:rsid w:val="00C71BEE"/>
    <w:rsid w:val="00C7388B"/>
    <w:rsid w:val="00C8078F"/>
    <w:rsid w:val="00C83AD6"/>
    <w:rsid w:val="00C83E72"/>
    <w:rsid w:val="00C877A5"/>
    <w:rsid w:val="00CA2D15"/>
    <w:rsid w:val="00CC164B"/>
    <w:rsid w:val="00CF5DCC"/>
    <w:rsid w:val="00D06E37"/>
    <w:rsid w:val="00D1735D"/>
    <w:rsid w:val="00D33FC0"/>
    <w:rsid w:val="00D41982"/>
    <w:rsid w:val="00D51392"/>
    <w:rsid w:val="00D70366"/>
    <w:rsid w:val="00D82D65"/>
    <w:rsid w:val="00D94DB1"/>
    <w:rsid w:val="00D958DD"/>
    <w:rsid w:val="00DA0067"/>
    <w:rsid w:val="00DC4C3E"/>
    <w:rsid w:val="00DC79E1"/>
    <w:rsid w:val="00DD6CF2"/>
    <w:rsid w:val="00DE74C3"/>
    <w:rsid w:val="00DF2B41"/>
    <w:rsid w:val="00E05F96"/>
    <w:rsid w:val="00E1181A"/>
    <w:rsid w:val="00E32B6B"/>
    <w:rsid w:val="00E60EF3"/>
    <w:rsid w:val="00E62DFF"/>
    <w:rsid w:val="00E74E66"/>
    <w:rsid w:val="00E76016"/>
    <w:rsid w:val="00E77D66"/>
    <w:rsid w:val="00E8297F"/>
    <w:rsid w:val="00E83FEB"/>
    <w:rsid w:val="00E94A87"/>
    <w:rsid w:val="00E973B6"/>
    <w:rsid w:val="00EA6D9D"/>
    <w:rsid w:val="00EC4CE2"/>
    <w:rsid w:val="00ED2742"/>
    <w:rsid w:val="00ED7A0D"/>
    <w:rsid w:val="00F11A7F"/>
    <w:rsid w:val="00F11B38"/>
    <w:rsid w:val="00F16F7A"/>
    <w:rsid w:val="00F4636B"/>
    <w:rsid w:val="00F51E20"/>
    <w:rsid w:val="00F8779E"/>
    <w:rsid w:val="00FD26DE"/>
    <w:rsid w:val="00FD5B9B"/>
    <w:rsid w:val="00FE147F"/>
    <w:rsid w:val="00FE1C7C"/>
    <w:rsid w:val="00FF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27074-542E-4FD1-B310-BB5983568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194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unhideWhenUsed/>
    <w:rsid w:val="00194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Emphasis"/>
    <w:basedOn w:val="a0"/>
    <w:uiPriority w:val="20"/>
    <w:qFormat/>
    <w:rsid w:val="0019415F"/>
    <w:rPr>
      <w:i/>
      <w:iCs/>
    </w:rPr>
  </w:style>
  <w:style w:type="character" w:styleId="a5">
    <w:name w:val="Strong"/>
    <w:basedOn w:val="a0"/>
    <w:uiPriority w:val="22"/>
    <w:qFormat/>
    <w:rsid w:val="0019415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C4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DC4C3E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1C5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65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A65071"/>
  </w:style>
  <w:style w:type="paragraph" w:styleId="ab">
    <w:name w:val="footer"/>
    <w:basedOn w:val="a"/>
    <w:link w:val="ac"/>
    <w:uiPriority w:val="99"/>
    <w:unhideWhenUsed/>
    <w:rsid w:val="00A65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A65071"/>
  </w:style>
  <w:style w:type="paragraph" w:styleId="ad">
    <w:name w:val="List Paragraph"/>
    <w:basedOn w:val="a"/>
    <w:uiPriority w:val="99"/>
    <w:qFormat/>
    <w:rsid w:val="00ED7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35932628024" TargetMode="External"/><Relationship Id="rId2" Type="http://schemas.openxmlformats.org/officeDocument/2006/relationships/hyperlink" Target="tel:35932633680" TargetMode="External"/><Relationship Id="rId1" Type="http://schemas.openxmlformats.org/officeDocument/2006/relationships/hyperlink" Target="tel:35932625556" TargetMode="External"/><Relationship Id="rId5" Type="http://schemas.openxmlformats.org/officeDocument/2006/relationships/hyperlink" Target="mailto:rik16@cik.bg" TargetMode="External"/><Relationship Id="rId4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129</cp:revision>
  <cp:lastPrinted>2021-10-12T15:24:00Z</cp:lastPrinted>
  <dcterms:created xsi:type="dcterms:W3CDTF">2021-05-23T11:31:00Z</dcterms:created>
  <dcterms:modified xsi:type="dcterms:W3CDTF">2021-11-01T15:43:00Z</dcterms:modified>
</cp:coreProperties>
</file>