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01.11</w:t>
      </w:r>
      <w:r>
        <w:rPr>
          <w:b/>
          <w:sz w:val="28"/>
          <w:szCs w:val="28"/>
        </w:rPr>
        <w:t>.2016 г.1</w:t>
      </w:r>
      <w:r w:rsidR="000836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№42</w:t>
      </w:r>
      <w:r>
        <w:rPr>
          <w:b/>
        </w:rPr>
        <w:t xml:space="preserve"> 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A50C17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1" w:rsidRPr="00A17F21" w:rsidRDefault="00A50C17" w:rsidP="001A5D01">
            <w:pPr>
              <w:spacing w:after="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Проект на решение относно </w:t>
            </w:r>
            <w:r w:rsidR="001A5D01">
              <w:t>назначаване</w:t>
            </w:r>
            <w:r w:rsidR="001A5D01" w:rsidRPr="00A17F21">
              <w:t xml:space="preserve"> на  </w:t>
            </w:r>
            <w:r w:rsidR="001A5D01" w:rsidRPr="00A17F21">
              <w:rPr>
                <w:lang w:val="en-US"/>
              </w:rPr>
              <w:t>“</w:t>
            </w:r>
            <w:r w:rsidR="001A5D01" w:rsidRPr="00A17F21">
              <w:t>специалисти-технически сътрудници</w:t>
            </w:r>
            <w:r w:rsidR="001A5D01" w:rsidRPr="00A17F21">
              <w:rPr>
                <w:lang w:val="en-US"/>
              </w:rPr>
              <w:t>”</w:t>
            </w:r>
            <w:r w:rsidR="001A5D01" w:rsidRPr="00A17F21">
              <w:t>: за подпомагане дейността на РИК</w:t>
            </w:r>
            <w:r w:rsidR="001A5D01" w:rsidRPr="00A17F21">
              <w:rPr>
                <w:lang w:val="en-US"/>
              </w:rPr>
              <w:t xml:space="preserve"> 16</w:t>
            </w:r>
            <w:r w:rsidR="001A5D01" w:rsidRPr="00A17F21">
              <w:rPr>
                <w:shd w:val="clear" w:color="auto" w:fill="FFFFFF"/>
              </w:rPr>
              <w:t xml:space="preserve"> </w:t>
            </w:r>
            <w:r w:rsidR="001A5D01">
              <w:rPr>
                <w:shd w:val="clear" w:color="auto" w:fill="FFFFFF"/>
              </w:rPr>
              <w:t xml:space="preserve">при </w:t>
            </w:r>
            <w:r w:rsidR="001A5D01" w:rsidRPr="00A17F21">
              <w:rPr>
                <w:shd w:val="clear" w:color="auto" w:fill="FFFFFF"/>
              </w:rPr>
              <w:t>приемането на протоколите от СИК след изборния ден и подготовката за предаването на книжата в ЦИК</w:t>
            </w:r>
            <w:r w:rsidR="001A5D01">
              <w:rPr>
                <w:shd w:val="clear" w:color="auto" w:fill="FFFFFF"/>
              </w:rPr>
              <w:t>.</w:t>
            </w:r>
          </w:p>
          <w:p w:rsidR="00A50C17" w:rsidRDefault="00A50C17" w:rsidP="001A5D01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Default="003121EE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r w:rsidRPr="00151095">
              <w:t>Проект на решение относно у</w:t>
            </w:r>
            <w:proofErr w:type="spellStart"/>
            <w:r w:rsidRPr="00151095">
              <w:rPr>
                <w:lang w:val="en-US"/>
              </w:rPr>
              <w:t>твърждаване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на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замени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на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представители</w:t>
            </w:r>
            <w:proofErr w:type="spellEnd"/>
            <w:r w:rsidRPr="00151095">
              <w:rPr>
                <w:lang w:val="en-US"/>
              </w:rPr>
              <w:t xml:space="preserve"> в СИК </w:t>
            </w:r>
            <w:proofErr w:type="spellStart"/>
            <w:r w:rsidRPr="00151095">
              <w:rPr>
                <w:lang w:val="en-US"/>
              </w:rPr>
              <w:t>от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квотата</w:t>
            </w:r>
            <w:proofErr w:type="spellEnd"/>
            <w:r w:rsidRPr="00151095">
              <w:rPr>
                <w:lang w:val="en-US"/>
              </w:rPr>
              <w:t xml:space="preserve"> </w:t>
            </w:r>
            <w:proofErr w:type="spellStart"/>
            <w:r w:rsidRPr="00151095">
              <w:rPr>
                <w:lang w:val="en-US"/>
              </w:rPr>
              <w:t>на</w:t>
            </w:r>
            <w:proofErr w:type="spellEnd"/>
            <w:r w:rsidRPr="00151095">
              <w:t xml:space="preserve"> коалиция </w:t>
            </w:r>
            <w:r w:rsidRPr="00151095">
              <w:rPr>
                <w:lang w:val="en-US"/>
              </w:rPr>
              <w:t>“</w:t>
            </w:r>
            <w:r w:rsidRPr="00151095">
              <w:t>България без цензура</w:t>
            </w:r>
            <w:r w:rsidRPr="00151095">
              <w:rPr>
                <w:lang w:val="en-US"/>
              </w:rPr>
              <w:t>”</w:t>
            </w:r>
            <w:r w:rsidRPr="0015109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Default="003121EE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r w:rsidRPr="0088020B">
              <w:t>Проект на решение относно у</w:t>
            </w:r>
            <w:proofErr w:type="spellStart"/>
            <w:r w:rsidRPr="0088020B">
              <w:rPr>
                <w:lang w:val="en-US"/>
              </w:rPr>
              <w:t>твърждаване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на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замени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на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представители</w:t>
            </w:r>
            <w:proofErr w:type="spellEnd"/>
            <w:r w:rsidRPr="0088020B">
              <w:rPr>
                <w:lang w:val="en-US"/>
              </w:rPr>
              <w:t xml:space="preserve"> в СИК </w:t>
            </w:r>
            <w:proofErr w:type="spellStart"/>
            <w:r w:rsidRPr="0088020B">
              <w:rPr>
                <w:lang w:val="en-US"/>
              </w:rPr>
              <w:t>от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квотата</w:t>
            </w:r>
            <w:proofErr w:type="spellEnd"/>
            <w:r w:rsidRPr="0088020B">
              <w:rPr>
                <w:lang w:val="en-US"/>
              </w:rPr>
              <w:t xml:space="preserve"> </w:t>
            </w:r>
            <w:proofErr w:type="spellStart"/>
            <w:r w:rsidRPr="0088020B">
              <w:rPr>
                <w:lang w:val="en-US"/>
              </w:rPr>
              <w:t>на</w:t>
            </w:r>
            <w:proofErr w:type="spellEnd"/>
            <w:r w:rsidRPr="0088020B">
              <w:t xml:space="preserve"> ПП „ГЕРБ“.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Default="003121EE">
            <w:pPr>
              <w:jc w:val="both"/>
            </w:pPr>
            <w:r w:rsidRPr="0056232A">
              <w:t>Проект на решение относно у</w:t>
            </w:r>
            <w:proofErr w:type="spellStart"/>
            <w:r w:rsidRPr="0056232A">
              <w:rPr>
                <w:lang w:val="en-US"/>
              </w:rPr>
              <w:t>твърждаване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на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замени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на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представители</w:t>
            </w:r>
            <w:proofErr w:type="spellEnd"/>
            <w:r w:rsidRPr="0056232A">
              <w:rPr>
                <w:lang w:val="en-US"/>
              </w:rPr>
              <w:t xml:space="preserve"> в СИК </w:t>
            </w:r>
            <w:proofErr w:type="spellStart"/>
            <w:r w:rsidRPr="0056232A">
              <w:rPr>
                <w:lang w:val="en-US"/>
              </w:rPr>
              <w:t>от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квотата</w:t>
            </w:r>
            <w:proofErr w:type="spellEnd"/>
            <w:r w:rsidRPr="0056232A">
              <w:rPr>
                <w:lang w:val="en-US"/>
              </w:rPr>
              <w:t xml:space="preserve"> </w:t>
            </w:r>
            <w:proofErr w:type="spellStart"/>
            <w:r w:rsidRPr="0056232A">
              <w:rPr>
                <w:lang w:val="en-US"/>
              </w:rPr>
              <w:t>на</w:t>
            </w:r>
            <w:proofErr w:type="spellEnd"/>
            <w:r w:rsidRPr="0056232A">
              <w:t xml:space="preserve"> ПП „АБВ“.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3121EE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E" w:rsidRDefault="003121EE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EE" w:rsidRDefault="003121EE" w:rsidP="00271217">
            <w:pPr>
              <w:pStyle w:val="a3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E" w:rsidRDefault="003121EE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</w:tbl>
    <w:p w:rsidR="00FA5F82" w:rsidRDefault="00FA5F82">
      <w:bookmarkStart w:id="0" w:name="_GoBack"/>
      <w:bookmarkEnd w:id="0"/>
    </w:p>
    <w:sectPr w:rsidR="00FA5F82" w:rsidSect="00E7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01"/>
    <w:rsid w:val="0003163E"/>
    <w:rsid w:val="00083613"/>
    <w:rsid w:val="001A5D01"/>
    <w:rsid w:val="001E4568"/>
    <w:rsid w:val="003121EE"/>
    <w:rsid w:val="009117AE"/>
    <w:rsid w:val="00A50C17"/>
    <w:rsid w:val="00C23B01"/>
    <w:rsid w:val="00E72B06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Municipality of Plovdiv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2016-10-30T09:33:00Z</dcterms:created>
  <dcterms:modified xsi:type="dcterms:W3CDTF">2016-11-01T12:55:00Z</dcterms:modified>
</cp:coreProperties>
</file>