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0A" w:rsidRDefault="005E1D22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16</w:t>
      </w:r>
    </w:p>
    <w:p w:rsidR="00AB780A" w:rsidRDefault="005E1D22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27.06.2021г. в гр. Пловдив, ул. „Авксентий Велешки“ № 20, се проведе заседание на Районна избирателна комисия (РИК) 16 – Пловдив. Заседанието се откри </w:t>
      </w:r>
      <w:r w:rsidR="00AC5678" w:rsidRPr="00AC5678">
        <w:rPr>
          <w:rFonts w:ascii="Times New Roman" w:hAnsi="Times New Roman"/>
          <w:sz w:val="24"/>
          <w:szCs w:val="24"/>
        </w:rPr>
        <w:t>17:35</w:t>
      </w:r>
      <w:r>
        <w:rPr>
          <w:rFonts w:ascii="Times New Roman" w:hAnsi="Times New Roman"/>
          <w:sz w:val="24"/>
          <w:szCs w:val="24"/>
        </w:rPr>
        <w:t xml:space="preserve"> часа от председателя на комисията – г-н Спас Шуманов. Беше извършена поименна проверка, в следствие на която се установи, че присъстват </w:t>
      </w:r>
      <w:r w:rsidR="00AC5678" w:rsidRPr="00AC567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членове на РИК 16 Пловдив и е налице изискуемия от ИК кворум за провеждане на заседанието. Отсъства</w:t>
      </w:r>
      <w:r w:rsidR="001C492E">
        <w:rPr>
          <w:rFonts w:ascii="Times New Roman" w:hAnsi="Times New Roman"/>
          <w:sz w:val="24"/>
          <w:szCs w:val="24"/>
        </w:rPr>
        <w:t>т: Антония Костова,  Кало</w:t>
      </w:r>
      <w:r w:rsidR="00AC5678">
        <w:rPr>
          <w:rFonts w:ascii="Times New Roman" w:hAnsi="Times New Roman"/>
          <w:sz w:val="24"/>
          <w:szCs w:val="24"/>
        </w:rPr>
        <w:t xml:space="preserve">ян </w:t>
      </w:r>
      <w:proofErr w:type="spellStart"/>
      <w:r w:rsidR="00AC5678">
        <w:rPr>
          <w:rFonts w:ascii="Times New Roman" w:hAnsi="Times New Roman"/>
          <w:sz w:val="24"/>
          <w:szCs w:val="24"/>
        </w:rPr>
        <w:t>Сухоруков</w:t>
      </w:r>
      <w:proofErr w:type="spellEnd"/>
      <w:r w:rsidR="00AC56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5678">
        <w:rPr>
          <w:rFonts w:ascii="Times New Roman" w:hAnsi="Times New Roman"/>
          <w:sz w:val="24"/>
          <w:szCs w:val="24"/>
        </w:rPr>
        <w:t>Манка</w:t>
      </w:r>
      <w:proofErr w:type="spellEnd"/>
      <w:r w:rsidR="00AC5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5678">
        <w:rPr>
          <w:rFonts w:ascii="Times New Roman" w:hAnsi="Times New Roman"/>
          <w:sz w:val="24"/>
          <w:szCs w:val="24"/>
        </w:rPr>
        <w:t>Бабаджанова</w:t>
      </w:r>
      <w:proofErr w:type="spellEnd"/>
      <w:r w:rsidR="00AC5678">
        <w:rPr>
          <w:rFonts w:ascii="Times New Roman" w:hAnsi="Times New Roman"/>
          <w:sz w:val="24"/>
          <w:szCs w:val="24"/>
        </w:rPr>
        <w:t>, Петя Борисова, Сюрия Дене.</w:t>
      </w:r>
    </w:p>
    <w:p w:rsidR="00AB780A" w:rsidRDefault="005E1D22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p w:rsidR="00AB780A" w:rsidRDefault="005E1D22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    Последен номер на решение-65-НС</w:t>
      </w:r>
    </w:p>
    <w:tbl>
      <w:tblPr>
        <w:tblStyle w:val="afa"/>
        <w:tblW w:w="89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6885"/>
        <w:gridCol w:w="1567"/>
      </w:tblGrid>
      <w:tr w:rsidR="00AB780A">
        <w:tc>
          <w:tcPr>
            <w:tcW w:w="465" w:type="dxa"/>
          </w:tcPr>
          <w:p w:rsidR="00AB780A" w:rsidRDefault="005E1D22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5" w:type="dxa"/>
          </w:tcPr>
          <w:p w:rsidR="00AB780A" w:rsidRDefault="005E1D22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AB780A" w:rsidRDefault="005E1D22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67" w:type="dxa"/>
          </w:tcPr>
          <w:p w:rsidR="00AB780A" w:rsidRDefault="005E1D22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AB780A" w:rsidTr="00AC5678">
        <w:tc>
          <w:tcPr>
            <w:tcW w:w="465" w:type="dxa"/>
          </w:tcPr>
          <w:p w:rsidR="00AB780A" w:rsidRDefault="005E1D22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5" w:type="dxa"/>
          </w:tcPr>
          <w:p w:rsidR="00AB780A" w:rsidRDefault="001C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44D67">
              <w:rPr>
                <w:rFonts w:ascii="Times New Roman" w:hAnsi="Times New Roman"/>
                <w:color w:val="333333"/>
              </w:rPr>
              <w:t>Определяне на броя на подвижните секционни избирателни комисии (ПСИК), утвърждаване на единните им номера и определяне на състава и ръководствата на ПСИК на територията на Шестнадесети изборен район – Пловдив, при произвеждането на избори за народни представители на 11.07.2021г</w:t>
            </w:r>
          </w:p>
        </w:tc>
        <w:tc>
          <w:tcPr>
            <w:tcW w:w="1567" w:type="dxa"/>
            <w:shd w:val="clear" w:color="auto" w:fill="auto"/>
          </w:tcPr>
          <w:p w:rsidR="00AB780A" w:rsidRDefault="001C492E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678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B780A">
        <w:tc>
          <w:tcPr>
            <w:tcW w:w="465" w:type="dxa"/>
          </w:tcPr>
          <w:p w:rsidR="00AB780A" w:rsidRDefault="005E1D22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5" w:type="dxa"/>
          </w:tcPr>
          <w:p w:rsidR="00AB780A" w:rsidRDefault="005E1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Разни </w:t>
            </w:r>
          </w:p>
        </w:tc>
        <w:tc>
          <w:tcPr>
            <w:tcW w:w="1567" w:type="dxa"/>
          </w:tcPr>
          <w:p w:rsidR="00AB780A" w:rsidRDefault="00AB780A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B780A" w:rsidRDefault="00AB780A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B780A" w:rsidRDefault="005E1D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липса на предложения и възражения от страна на членовете на РИК, проектът на дневен ред бе подложен на поименно гласуване и резултатите от него са както следва:</w:t>
      </w:r>
    </w:p>
    <w:tbl>
      <w:tblPr>
        <w:tblStyle w:val="af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5493"/>
        <w:gridCol w:w="3026"/>
      </w:tblGrid>
      <w:tr w:rsidR="00AB780A">
        <w:tc>
          <w:tcPr>
            <w:tcW w:w="543" w:type="dxa"/>
          </w:tcPr>
          <w:p w:rsidR="00AB780A" w:rsidRDefault="00AB780A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26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B780A">
        <w:trPr>
          <w:trHeight w:val="502"/>
        </w:trPr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 Атанасов Шуманов</w:t>
            </w:r>
          </w:p>
        </w:tc>
        <w:tc>
          <w:tcPr>
            <w:tcW w:w="3026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26" w:type="dxa"/>
          </w:tcPr>
          <w:p w:rsidR="00AB780A" w:rsidRDefault="005E1D2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Иванов Захариев</w:t>
            </w:r>
          </w:p>
        </w:tc>
        <w:tc>
          <w:tcPr>
            <w:tcW w:w="3026" w:type="dxa"/>
          </w:tcPr>
          <w:p w:rsidR="00AB780A" w:rsidRDefault="005E1D2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Ивайло Стоилов Василев</w:t>
            </w:r>
          </w:p>
        </w:tc>
        <w:tc>
          <w:tcPr>
            <w:tcW w:w="3026" w:type="dxa"/>
          </w:tcPr>
          <w:p w:rsidR="00AB780A" w:rsidRDefault="005E1D2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Костадинов Вътов</w:t>
            </w:r>
          </w:p>
        </w:tc>
        <w:tc>
          <w:tcPr>
            <w:tcW w:w="3026" w:type="dxa"/>
          </w:tcPr>
          <w:p w:rsidR="00AB780A" w:rsidRDefault="005E1D2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026" w:type="dxa"/>
          </w:tcPr>
          <w:p w:rsidR="00AB780A" w:rsidRDefault="001C492E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26" w:type="dxa"/>
          </w:tcPr>
          <w:p w:rsidR="00AB780A" w:rsidRDefault="005E1D2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rPr>
          <w:trHeight w:val="320"/>
        </w:trPr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Василев Згуров</w:t>
            </w:r>
          </w:p>
        </w:tc>
        <w:tc>
          <w:tcPr>
            <w:tcW w:w="3026" w:type="dxa"/>
          </w:tcPr>
          <w:p w:rsidR="00AB780A" w:rsidRDefault="005E1D2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Изабела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Светлозарова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Петкова</w:t>
            </w:r>
          </w:p>
        </w:tc>
        <w:tc>
          <w:tcPr>
            <w:tcW w:w="3026" w:type="dxa"/>
          </w:tcPr>
          <w:p w:rsidR="00AB780A" w:rsidRDefault="005E1D2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26" w:type="dxa"/>
            <w:shd w:val="clear" w:color="auto" w:fill="auto"/>
          </w:tcPr>
          <w:p w:rsidR="00AB780A" w:rsidRDefault="001C492E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026" w:type="dxa"/>
          </w:tcPr>
          <w:p w:rsidR="00AB780A" w:rsidRDefault="005E1D2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C492E">
        <w:tc>
          <w:tcPr>
            <w:tcW w:w="543" w:type="dxa"/>
          </w:tcPr>
          <w:p w:rsidR="001C492E" w:rsidRDefault="001C492E" w:rsidP="001C492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3" w:type="dxa"/>
          </w:tcPr>
          <w:p w:rsidR="001C492E" w:rsidRDefault="001C492E" w:rsidP="001C492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26" w:type="dxa"/>
          </w:tcPr>
          <w:p w:rsidR="001C492E" w:rsidRDefault="001C492E" w:rsidP="001C492E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1C492E">
        <w:tc>
          <w:tcPr>
            <w:tcW w:w="543" w:type="dxa"/>
          </w:tcPr>
          <w:p w:rsidR="001C492E" w:rsidRDefault="001C492E" w:rsidP="001C492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3" w:type="dxa"/>
          </w:tcPr>
          <w:p w:rsidR="001C492E" w:rsidRDefault="001C492E" w:rsidP="001C492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Мирослав Тенев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3026" w:type="dxa"/>
          </w:tcPr>
          <w:p w:rsidR="001C492E" w:rsidRDefault="001C492E" w:rsidP="001C492E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C492E">
        <w:tc>
          <w:tcPr>
            <w:tcW w:w="543" w:type="dxa"/>
          </w:tcPr>
          <w:p w:rsidR="001C492E" w:rsidRDefault="001C492E" w:rsidP="001C492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3" w:type="dxa"/>
          </w:tcPr>
          <w:p w:rsidR="001C492E" w:rsidRDefault="001C492E" w:rsidP="001C492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Йовкова Борисова</w:t>
            </w:r>
          </w:p>
        </w:tc>
        <w:tc>
          <w:tcPr>
            <w:tcW w:w="3026" w:type="dxa"/>
          </w:tcPr>
          <w:p w:rsidR="001C492E" w:rsidRDefault="00AC5678" w:rsidP="001C492E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1C492E">
        <w:tc>
          <w:tcPr>
            <w:tcW w:w="543" w:type="dxa"/>
          </w:tcPr>
          <w:p w:rsidR="001C492E" w:rsidRDefault="001C492E" w:rsidP="001C492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3" w:type="dxa"/>
          </w:tcPr>
          <w:p w:rsidR="001C492E" w:rsidRDefault="001C492E" w:rsidP="001C492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Райна Емилова Бонева</w:t>
            </w:r>
          </w:p>
        </w:tc>
        <w:tc>
          <w:tcPr>
            <w:tcW w:w="3026" w:type="dxa"/>
          </w:tcPr>
          <w:p w:rsidR="001C492E" w:rsidRDefault="001C492E" w:rsidP="001C492E">
            <w:bookmarkStart w:id="0" w:name="_heading=h.30j0zll" w:colFirst="0" w:colLast="0"/>
            <w:bookmarkEnd w:id="0"/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C492E">
        <w:tc>
          <w:tcPr>
            <w:tcW w:w="543" w:type="dxa"/>
          </w:tcPr>
          <w:p w:rsidR="001C492E" w:rsidRDefault="001C492E" w:rsidP="001C492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93" w:type="dxa"/>
          </w:tcPr>
          <w:p w:rsidR="001C492E" w:rsidRDefault="001C492E" w:rsidP="001C492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Станислава Минчева Колева</w:t>
            </w:r>
          </w:p>
        </w:tc>
        <w:tc>
          <w:tcPr>
            <w:tcW w:w="3026" w:type="dxa"/>
          </w:tcPr>
          <w:p w:rsidR="001C492E" w:rsidRDefault="001C492E" w:rsidP="001C492E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1C492E">
        <w:tc>
          <w:tcPr>
            <w:tcW w:w="543" w:type="dxa"/>
          </w:tcPr>
          <w:p w:rsidR="001C492E" w:rsidRDefault="001C492E" w:rsidP="001C492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493" w:type="dxa"/>
          </w:tcPr>
          <w:p w:rsidR="001C492E" w:rsidRDefault="001C492E" w:rsidP="001C492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26" w:type="dxa"/>
          </w:tcPr>
          <w:p w:rsidR="001C492E" w:rsidRDefault="00AC5678" w:rsidP="001C492E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</w:tbl>
    <w:p w:rsidR="00AB780A" w:rsidRDefault="00AB780A">
      <w:pPr>
        <w:jc w:val="both"/>
        <w:rPr>
          <w:rFonts w:ascii="Times New Roman" w:hAnsi="Times New Roman"/>
          <w:sz w:val="24"/>
          <w:szCs w:val="24"/>
        </w:rPr>
      </w:pPr>
    </w:p>
    <w:p w:rsidR="00AB780A" w:rsidRDefault="005E1D22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Дневният ред се прие от РИК 16 – Пловдив с пълно мнозинство от присъстващите с </w:t>
      </w:r>
      <w:r w:rsidR="001C492E" w:rsidRPr="00AC5678">
        <w:rPr>
          <w:rFonts w:ascii="Times New Roman" w:hAnsi="Times New Roman"/>
          <w:sz w:val="24"/>
          <w:szCs w:val="24"/>
        </w:rPr>
        <w:t>1</w:t>
      </w:r>
      <w:r w:rsidR="00AC5678" w:rsidRPr="00AC56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гласа „ЗА”.</w:t>
      </w:r>
    </w:p>
    <w:p w:rsidR="00AB780A" w:rsidRDefault="005E1D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По т.1</w:t>
      </w:r>
      <w:r>
        <w:rPr>
          <w:rFonts w:ascii="Times New Roman" w:hAnsi="Times New Roman"/>
          <w:color w:val="000000"/>
          <w:sz w:val="24"/>
          <w:szCs w:val="24"/>
        </w:rPr>
        <w:t xml:space="preserve"> от дневния ред докладва</w:t>
      </w:r>
      <w:r w:rsidR="00AC5678">
        <w:rPr>
          <w:rFonts w:ascii="Times New Roman" w:hAnsi="Times New Roman"/>
          <w:color w:val="000000"/>
          <w:sz w:val="24"/>
          <w:szCs w:val="24"/>
        </w:rPr>
        <w:t xml:space="preserve"> Мирослав Тенев</w:t>
      </w:r>
      <w:r>
        <w:rPr>
          <w:rFonts w:ascii="Times New Roman" w:hAnsi="Times New Roman"/>
          <w:color w:val="000000"/>
          <w:sz w:val="24"/>
          <w:szCs w:val="24"/>
        </w:rPr>
        <w:t>– член на РИК-16 Пловдив</w:t>
      </w:r>
    </w:p>
    <w:p w:rsidR="00AC5678" w:rsidRDefault="005E1D22" w:rsidP="00AC567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sz w:val="24"/>
          <w:szCs w:val="24"/>
        </w:rPr>
        <w:t>Предложен бе проект на решение относно:</w:t>
      </w:r>
      <w:r w:rsidR="00AC5678" w:rsidRPr="00AC5678">
        <w:rPr>
          <w:rFonts w:ascii="Times New Roman" w:hAnsi="Times New Roman"/>
          <w:color w:val="333333"/>
        </w:rPr>
        <w:t xml:space="preserve"> </w:t>
      </w:r>
      <w:r w:rsidR="00AC5678" w:rsidRPr="00744272">
        <w:rPr>
          <w:rFonts w:ascii="Times New Roman" w:hAnsi="Times New Roman"/>
          <w:color w:val="333333"/>
        </w:rPr>
        <w:t>Определяне на броя на подвижните секционни избирателни комисии (ПСИК), утвърждаване на единните им номера и определяне на състава и ръководствата на ПСИК на територията на Шестнадесети изборен район – Пловдив, при произвеждането на избори за народни представители на 11.07.2021 г.</w:t>
      </w:r>
    </w:p>
    <w:p w:rsidR="00AC5678" w:rsidRPr="00744272" w:rsidRDefault="00AC5678" w:rsidP="00AC567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В 17:38 часа към заседанието се присъедини Антония Костова.</w:t>
      </w:r>
    </w:p>
    <w:p w:rsidR="00AB780A" w:rsidRDefault="00AB78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80A" w:rsidRDefault="005E1D22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Style w:val="af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5493"/>
        <w:gridCol w:w="3026"/>
      </w:tblGrid>
      <w:tr w:rsidR="00AB780A">
        <w:tc>
          <w:tcPr>
            <w:tcW w:w="543" w:type="dxa"/>
          </w:tcPr>
          <w:p w:rsidR="00AB780A" w:rsidRDefault="00AB780A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26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AB780A">
        <w:trPr>
          <w:trHeight w:val="502"/>
        </w:trPr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 Атанасов Шуманов</w:t>
            </w:r>
          </w:p>
        </w:tc>
        <w:tc>
          <w:tcPr>
            <w:tcW w:w="3026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26" w:type="dxa"/>
          </w:tcPr>
          <w:p w:rsidR="00AB780A" w:rsidRDefault="005E1D2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Иванов Захариев</w:t>
            </w:r>
          </w:p>
        </w:tc>
        <w:tc>
          <w:tcPr>
            <w:tcW w:w="3026" w:type="dxa"/>
          </w:tcPr>
          <w:p w:rsidR="00AB780A" w:rsidRDefault="005E1D2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Ивайло Стоилов Василев</w:t>
            </w:r>
          </w:p>
        </w:tc>
        <w:tc>
          <w:tcPr>
            <w:tcW w:w="3026" w:type="dxa"/>
          </w:tcPr>
          <w:p w:rsidR="00AB780A" w:rsidRDefault="005E1D2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Костадинов Вътов</w:t>
            </w:r>
          </w:p>
        </w:tc>
        <w:tc>
          <w:tcPr>
            <w:tcW w:w="3026" w:type="dxa"/>
          </w:tcPr>
          <w:p w:rsidR="00AB780A" w:rsidRDefault="005E1D2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026" w:type="dxa"/>
          </w:tcPr>
          <w:p w:rsidR="00AB780A" w:rsidRDefault="00AC567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26" w:type="dxa"/>
          </w:tcPr>
          <w:p w:rsidR="00AB780A" w:rsidRDefault="005E1D2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rPr>
          <w:trHeight w:val="320"/>
        </w:trPr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Василев Згуров</w:t>
            </w:r>
          </w:p>
        </w:tc>
        <w:tc>
          <w:tcPr>
            <w:tcW w:w="3026" w:type="dxa"/>
          </w:tcPr>
          <w:p w:rsidR="00AB780A" w:rsidRDefault="005E1D2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Изабела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Светлозарова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Петкова</w:t>
            </w:r>
          </w:p>
        </w:tc>
        <w:tc>
          <w:tcPr>
            <w:tcW w:w="3026" w:type="dxa"/>
          </w:tcPr>
          <w:p w:rsidR="00AB780A" w:rsidRDefault="005E1D2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26" w:type="dxa"/>
            <w:shd w:val="clear" w:color="auto" w:fill="auto"/>
          </w:tcPr>
          <w:p w:rsidR="00AB780A" w:rsidRDefault="001C492E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026" w:type="dxa"/>
          </w:tcPr>
          <w:p w:rsidR="00AB780A" w:rsidRDefault="005E1D2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26" w:type="dxa"/>
          </w:tcPr>
          <w:p w:rsidR="00AB780A" w:rsidRDefault="00AC5678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Мирослав Тенев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3026" w:type="dxa"/>
          </w:tcPr>
          <w:p w:rsidR="00AB780A" w:rsidRDefault="005E1D2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Йовкова Борисова</w:t>
            </w:r>
          </w:p>
        </w:tc>
        <w:tc>
          <w:tcPr>
            <w:tcW w:w="3026" w:type="dxa"/>
          </w:tcPr>
          <w:p w:rsidR="00AB780A" w:rsidRDefault="005E1D22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Райна Емилова Бонева</w:t>
            </w:r>
          </w:p>
        </w:tc>
        <w:tc>
          <w:tcPr>
            <w:tcW w:w="3026" w:type="dxa"/>
          </w:tcPr>
          <w:p w:rsidR="00AB780A" w:rsidRDefault="005E1D2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Станислава Минчева Колева</w:t>
            </w:r>
          </w:p>
        </w:tc>
        <w:tc>
          <w:tcPr>
            <w:tcW w:w="3026" w:type="dxa"/>
          </w:tcPr>
          <w:p w:rsidR="00AB780A" w:rsidRDefault="005E1D2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B780A">
        <w:tc>
          <w:tcPr>
            <w:tcW w:w="54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93" w:type="dxa"/>
          </w:tcPr>
          <w:p w:rsidR="00AB780A" w:rsidRDefault="005E1D2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26" w:type="dxa"/>
          </w:tcPr>
          <w:p w:rsidR="00AB780A" w:rsidRDefault="00AC5678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</w:tbl>
    <w:p w:rsidR="00AB780A" w:rsidRDefault="00AB780A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492E" w:rsidRDefault="005E1D22" w:rsidP="001C492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резултат на гласуването с единодушие на присъстващите </w:t>
      </w:r>
      <w:r w:rsidRPr="00AC5678">
        <w:rPr>
          <w:rFonts w:ascii="Times New Roman" w:hAnsi="Times New Roman"/>
          <w:b/>
          <w:color w:val="000000"/>
          <w:sz w:val="24"/>
          <w:szCs w:val="24"/>
        </w:rPr>
        <w:t xml:space="preserve">с  </w:t>
      </w:r>
      <w:r w:rsidR="001C492E" w:rsidRPr="00AC567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C5678" w:rsidRPr="00AC5678">
        <w:rPr>
          <w:rFonts w:ascii="Times New Roman" w:hAnsi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hAnsi="Times New Roman"/>
          <w:b/>
          <w:color w:val="000000"/>
          <w:sz w:val="24"/>
          <w:szCs w:val="24"/>
        </w:rPr>
        <w:t>гласа „ЗА</w:t>
      </w:r>
      <w:r w:rsidR="00AC5678">
        <w:rPr>
          <w:rFonts w:ascii="Times New Roman" w:hAnsi="Times New Roman"/>
          <w:b/>
          <w:color w:val="000000"/>
          <w:sz w:val="24"/>
          <w:szCs w:val="24"/>
        </w:rPr>
        <w:t xml:space="preserve"> и на </w:t>
      </w:r>
      <w:r w:rsidR="00AC5678" w:rsidRPr="00AC5678">
        <w:rPr>
          <w:rFonts w:ascii="Times New Roman" w:hAnsi="Times New Roman"/>
          <w:b/>
          <w:color w:val="333333"/>
          <w:sz w:val="24"/>
          <w:szCs w:val="24"/>
        </w:rPr>
        <w:t>основание чл. 37, чл. 72, ал. 1, т.1 и т. 4 във връзка с чл.  90 от Изборния кодекс и съгласно Решение № 124-НС от 26.05.2021 г. на ЦИК, Решение № 225-НС от 13.06.2021 г. на ЦИК и Решение № 57–НС от 14.06.2021 г. на РИК 16 Пловдив,</w:t>
      </w:r>
      <w:r w:rsidR="001C492E" w:rsidRPr="00AC5678">
        <w:rPr>
          <w:rFonts w:ascii="Times New Roman" w:hAnsi="Times New Roman"/>
          <w:b/>
          <w:color w:val="000000"/>
          <w:highlight w:val="yellow"/>
        </w:rPr>
        <w:t xml:space="preserve"> </w:t>
      </w:r>
      <w:r w:rsidR="001C492E" w:rsidRPr="00AC5678">
        <w:rPr>
          <w:rFonts w:ascii="Times New Roman" w:hAnsi="Times New Roman"/>
          <w:b/>
          <w:color w:val="000000"/>
        </w:rPr>
        <w:t>Районната избирателна комисия в 16–Пловдив</w:t>
      </w:r>
      <w:r w:rsidR="001C492E" w:rsidRPr="00AC5678">
        <w:rPr>
          <w:rFonts w:ascii="Times New Roman" w:hAnsi="Times New Roman"/>
          <w:b/>
          <w:color w:val="333333"/>
          <w:sz w:val="24"/>
          <w:szCs w:val="24"/>
        </w:rPr>
        <w:t xml:space="preserve"> взе следното</w:t>
      </w:r>
      <w:r w:rsidR="001C492E" w:rsidRPr="00AC567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44272" w:rsidRPr="00744272" w:rsidRDefault="001C492E" w:rsidP="0074427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="00744272" w:rsidRPr="00744272">
        <w:rPr>
          <w:rFonts w:ascii="Times New Roman" w:hAnsi="Times New Roman"/>
          <w:b/>
          <w:sz w:val="28"/>
          <w:szCs w:val="28"/>
        </w:rPr>
        <w:t xml:space="preserve">РЕШЕНИЕ </w:t>
      </w:r>
      <w:r w:rsidR="00744272" w:rsidRPr="00744272">
        <w:rPr>
          <w:rFonts w:ascii="Times New Roman" w:hAnsi="Times New Roman"/>
          <w:b/>
          <w:sz w:val="28"/>
          <w:szCs w:val="28"/>
        </w:rPr>
        <w:br/>
        <w:t xml:space="preserve">№ </w:t>
      </w:r>
      <w:r w:rsidR="00744272" w:rsidRPr="00744272">
        <w:rPr>
          <w:rFonts w:ascii="Times New Roman" w:hAnsi="Times New Roman"/>
          <w:b/>
          <w:sz w:val="28"/>
          <w:szCs w:val="28"/>
          <w:lang w:val="en-US"/>
        </w:rPr>
        <w:t>66</w:t>
      </w:r>
      <w:r w:rsidR="00744272" w:rsidRPr="00744272">
        <w:rPr>
          <w:rFonts w:ascii="Times New Roman" w:hAnsi="Times New Roman"/>
          <w:b/>
          <w:sz w:val="28"/>
          <w:szCs w:val="28"/>
        </w:rPr>
        <w:t xml:space="preserve"> – НС</w:t>
      </w:r>
      <w:r w:rsidR="00744272" w:rsidRPr="00744272">
        <w:rPr>
          <w:rFonts w:ascii="Times New Roman" w:hAnsi="Times New Roman"/>
          <w:b/>
          <w:sz w:val="28"/>
          <w:szCs w:val="28"/>
        </w:rPr>
        <w:br/>
        <w:t xml:space="preserve">Пловдив Град, </w:t>
      </w:r>
      <w:r w:rsidR="00744272" w:rsidRPr="00744272">
        <w:rPr>
          <w:rFonts w:ascii="Times New Roman" w:hAnsi="Times New Roman"/>
          <w:b/>
          <w:sz w:val="28"/>
          <w:szCs w:val="28"/>
          <w:lang w:val="en-US"/>
        </w:rPr>
        <w:t>27.</w:t>
      </w:r>
      <w:r w:rsidR="00744272" w:rsidRPr="00744272">
        <w:rPr>
          <w:rFonts w:ascii="Times New Roman" w:hAnsi="Times New Roman"/>
          <w:b/>
          <w:sz w:val="28"/>
          <w:szCs w:val="28"/>
        </w:rPr>
        <w:t>06.2021 г.</w:t>
      </w:r>
    </w:p>
    <w:p w:rsidR="00744272" w:rsidRPr="00744272" w:rsidRDefault="00744272" w:rsidP="0074427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744272">
        <w:rPr>
          <w:rFonts w:ascii="Times New Roman" w:hAnsi="Times New Roman"/>
          <w:color w:val="333333"/>
        </w:rPr>
        <w:t>ОТНОСНО: Определяне на броя на подвижните секционни избирателни комисии (ПСИК), утвърждаване на единните им номера и определяне на състава и ръководствата на ПСИК на територията на Шестнадесети изборен район – Пловдив, при произвеждането на избори за народни представители на 11.07.2021 г.</w:t>
      </w:r>
    </w:p>
    <w:p w:rsidR="00744272" w:rsidRPr="00744272" w:rsidRDefault="00744272" w:rsidP="0074427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744272">
        <w:rPr>
          <w:rFonts w:ascii="Times New Roman" w:hAnsi="Times New Roman"/>
          <w:color w:val="333333"/>
        </w:rPr>
        <w:t>В Районната избирателна комисия 16 - Пловдив (РИК 16 - Пловдив) е постъпило писмо с изх. № 21 ОУ-168(85)/27.06.2021 г. от Ангелина Топчиева - Секретар на Община Пловдив, което съдържа информация за подадените заявления - Приложение №14-НС от изборните книжа, до същата дата и от лица, отговарящи на изискванията на ИК за гласуване с подвижна избирателна кутия в изборите за народни представители на 11.07.2021 г., както следва: район Централен - 28 бр.; район Източен – 2 бр.; район Западен - 7 бр.; район Северен - 21 бр.; район Южен - 11 бр.; район Тракия - 9 бр.</w:t>
      </w:r>
    </w:p>
    <w:p w:rsidR="00744272" w:rsidRPr="00744272" w:rsidRDefault="00744272" w:rsidP="0074427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744272">
        <w:rPr>
          <w:rFonts w:ascii="Times New Roman" w:hAnsi="Times New Roman"/>
          <w:color w:val="333333"/>
        </w:rPr>
        <w:t>От цитираното по-горе писмо е видно, че броят на подвижните секционни избирателни комисии /ПСИК/, които следва да се образуват по реда на т.10 от Решение № 225-НС/13.06.2021 г. на ЦИК, са 3 /три/ и са в следните административни райони - „Централен“, „Северен“ и „Южен“.</w:t>
      </w:r>
    </w:p>
    <w:p w:rsidR="00744272" w:rsidRPr="00744272" w:rsidRDefault="00744272" w:rsidP="0074427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333333"/>
        </w:rPr>
      </w:pPr>
      <w:r w:rsidRPr="00744272">
        <w:rPr>
          <w:rFonts w:ascii="Times New Roman" w:hAnsi="Times New Roman"/>
          <w:color w:val="333333"/>
        </w:rPr>
        <w:t xml:space="preserve">С цел да се създаде възможност на всички лица, заявили желание да гласуват с подвижна избирателна кутия, включително и когато броят им в административния район е по-малко от 10, каквито са случаите в </w:t>
      </w:r>
      <w:r w:rsidRPr="00744272">
        <w:rPr>
          <w:rFonts w:ascii="Times New Roman" w:hAnsi="Times New Roman"/>
          <w:b/>
          <w:color w:val="333333"/>
        </w:rPr>
        <w:t>район „Източен“, където</w:t>
      </w:r>
      <w:r w:rsidRPr="00744272">
        <w:rPr>
          <w:rFonts w:ascii="Times New Roman" w:hAnsi="Times New Roman"/>
          <w:color w:val="333333"/>
        </w:rPr>
        <w:t xml:space="preserve"> </w:t>
      </w:r>
      <w:r w:rsidRPr="00744272">
        <w:rPr>
          <w:rFonts w:ascii="Times New Roman" w:hAnsi="Times New Roman"/>
          <w:b/>
          <w:color w:val="333333"/>
        </w:rPr>
        <w:t>има 2</w:t>
      </w:r>
      <w:r w:rsidRPr="00744272">
        <w:rPr>
          <w:rFonts w:ascii="Times New Roman" w:hAnsi="Times New Roman"/>
          <w:color w:val="333333"/>
        </w:rPr>
        <w:t xml:space="preserve"> (две) заявления, в</w:t>
      </w:r>
      <w:r w:rsidRPr="00744272">
        <w:rPr>
          <w:rFonts w:ascii="Times New Roman" w:hAnsi="Times New Roman"/>
          <w:b/>
          <w:color w:val="333333"/>
        </w:rPr>
        <w:t xml:space="preserve"> район „Западен“, където има 7 (седем)</w:t>
      </w:r>
      <w:r w:rsidRPr="00744272">
        <w:rPr>
          <w:rFonts w:ascii="Times New Roman" w:hAnsi="Times New Roman"/>
          <w:color w:val="333333"/>
        </w:rPr>
        <w:t xml:space="preserve"> и </w:t>
      </w:r>
      <w:r w:rsidRPr="00744272">
        <w:rPr>
          <w:rFonts w:ascii="Times New Roman" w:hAnsi="Times New Roman"/>
          <w:b/>
          <w:color w:val="333333"/>
        </w:rPr>
        <w:t>в район „Тракия“, където има 9 (девет)</w:t>
      </w:r>
      <w:r w:rsidRPr="00744272">
        <w:rPr>
          <w:rFonts w:ascii="Times New Roman" w:hAnsi="Times New Roman"/>
          <w:color w:val="333333"/>
        </w:rPr>
        <w:t xml:space="preserve"> заявления, както и предвид обстоятелството че район „Централен“ и район „Източен“,  район „Северен“ и район „Западен“, район „Южен“ и район „Тракия“, са съседни райони в рамките на Шестнадесети район – Пловдив, то ПСИК, които ще бъдат разкрити в район „Централен“, район „Северен“ и район „Южен“ следва да се считат за общи избирателни секции за гласуване с подвижна избирателна кутия по смисъла на чл. 7, ал. 1 във връзка с чл. 313, ал. 2 и във връзка с чл. 249, ал. 1 от ИК, които обхващат територията на съседните административни райони в гр. Пловдив в рамките на Шестнадесети изборен район – Пловдив, както следва:</w:t>
      </w:r>
    </w:p>
    <w:p w:rsidR="00744272" w:rsidRPr="00744272" w:rsidRDefault="00744272" w:rsidP="0074427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333333"/>
        </w:rPr>
      </w:pPr>
      <w:r w:rsidRPr="00744272">
        <w:rPr>
          <w:rFonts w:ascii="Times New Roman" w:hAnsi="Times New Roman"/>
          <w:color w:val="333333"/>
        </w:rPr>
        <w:t xml:space="preserve">- </w:t>
      </w:r>
      <w:r w:rsidRPr="00744272">
        <w:rPr>
          <w:rFonts w:ascii="Times New Roman" w:hAnsi="Times New Roman"/>
          <w:b/>
          <w:color w:val="333333"/>
        </w:rPr>
        <w:t>район „Централен“</w:t>
      </w:r>
      <w:r w:rsidRPr="00744272">
        <w:rPr>
          <w:rFonts w:ascii="Times New Roman" w:hAnsi="Times New Roman"/>
          <w:color w:val="333333"/>
        </w:rPr>
        <w:t xml:space="preserve"> и район „Източен“; </w:t>
      </w:r>
    </w:p>
    <w:p w:rsidR="00744272" w:rsidRPr="00744272" w:rsidRDefault="00744272" w:rsidP="0074427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333333"/>
        </w:rPr>
      </w:pPr>
      <w:r w:rsidRPr="00744272">
        <w:rPr>
          <w:rFonts w:ascii="Times New Roman" w:hAnsi="Times New Roman"/>
          <w:color w:val="333333"/>
        </w:rPr>
        <w:t xml:space="preserve">- </w:t>
      </w:r>
      <w:r w:rsidRPr="00744272">
        <w:rPr>
          <w:rFonts w:ascii="Times New Roman" w:hAnsi="Times New Roman"/>
          <w:b/>
          <w:color w:val="333333"/>
        </w:rPr>
        <w:t>район „Северен“</w:t>
      </w:r>
      <w:r w:rsidRPr="00744272">
        <w:rPr>
          <w:rFonts w:ascii="Times New Roman" w:hAnsi="Times New Roman"/>
          <w:color w:val="333333"/>
        </w:rPr>
        <w:t xml:space="preserve"> и район „Западен“;</w:t>
      </w:r>
    </w:p>
    <w:p w:rsidR="00744272" w:rsidRPr="00744272" w:rsidRDefault="00744272" w:rsidP="0074427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333333"/>
        </w:rPr>
      </w:pPr>
      <w:r w:rsidRPr="00744272">
        <w:rPr>
          <w:rFonts w:ascii="Times New Roman" w:hAnsi="Times New Roman"/>
          <w:color w:val="333333"/>
        </w:rPr>
        <w:t xml:space="preserve">- </w:t>
      </w:r>
      <w:r w:rsidRPr="00744272">
        <w:rPr>
          <w:rFonts w:ascii="Times New Roman" w:hAnsi="Times New Roman"/>
          <w:b/>
          <w:color w:val="333333"/>
        </w:rPr>
        <w:t>район „Южен“</w:t>
      </w:r>
      <w:r w:rsidRPr="00744272">
        <w:rPr>
          <w:rFonts w:ascii="Times New Roman" w:hAnsi="Times New Roman"/>
          <w:color w:val="333333"/>
        </w:rPr>
        <w:t xml:space="preserve"> и район „Тракия“.</w:t>
      </w:r>
    </w:p>
    <w:p w:rsidR="00744272" w:rsidRPr="00744272" w:rsidRDefault="00744272" w:rsidP="0074427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333333"/>
        </w:rPr>
      </w:pPr>
      <w:r w:rsidRPr="00744272">
        <w:rPr>
          <w:rFonts w:ascii="Times New Roman" w:hAnsi="Times New Roman"/>
          <w:color w:val="333333"/>
        </w:rPr>
        <w:t>Предвид гореизложеното на основание чл. 37, чл. 72, ал. 1, т.1 и т. 4 във връзка с чл.  90 от Изборния кодекс и съгласно Решение № 124-НС от 26.05.2021 г. на ЦИК, Решение № 225-НС от 13.06.2021 г. на ЦИК и Решение № 57–НС от 14.06.2021 г. на РИК 16 Пловдив, след проведените дебати, Районна избирателна комисия 16 – Пловдив, </w:t>
      </w:r>
    </w:p>
    <w:p w:rsidR="00744272" w:rsidRPr="00744272" w:rsidRDefault="00744272" w:rsidP="0074427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</w:rPr>
      </w:pPr>
      <w:r w:rsidRPr="00744272">
        <w:rPr>
          <w:rFonts w:ascii="Times New Roman" w:hAnsi="Times New Roman"/>
          <w:b/>
          <w:bCs/>
          <w:color w:val="333333"/>
        </w:rPr>
        <w:t>РЕШИ:</w:t>
      </w:r>
    </w:p>
    <w:p w:rsidR="00744272" w:rsidRPr="00744272" w:rsidRDefault="00744272" w:rsidP="007442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</w:rPr>
      </w:pPr>
      <w:r w:rsidRPr="00744272">
        <w:rPr>
          <w:rFonts w:ascii="Times New Roman" w:hAnsi="Times New Roman"/>
          <w:color w:val="333333"/>
        </w:rPr>
        <w:t>Определя броя на подвижните избирателни секции (ПСИК) на територията на Шестнадесети район – Пловдив, както следва:</w:t>
      </w:r>
    </w:p>
    <w:p w:rsidR="00744272" w:rsidRPr="00744272" w:rsidRDefault="00744272" w:rsidP="00744272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333333"/>
        </w:rPr>
      </w:pPr>
      <w:r w:rsidRPr="00744272">
        <w:rPr>
          <w:rFonts w:ascii="Times New Roman" w:hAnsi="Times New Roman"/>
          <w:color w:val="333333"/>
        </w:rPr>
        <w:t>1.1. Един брой ПСИК на територията на административен район „Централен“, за нуждите на района, както и за нуждите на избирателите/гласоподавателите с трайни увреждания, подали заявления за гласуване с ПСИК на територията на административен район „Източен“- гр. Пловдив;</w:t>
      </w:r>
    </w:p>
    <w:p w:rsidR="00744272" w:rsidRPr="00744272" w:rsidRDefault="00744272" w:rsidP="00744272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333333"/>
        </w:rPr>
      </w:pPr>
      <w:r w:rsidRPr="00744272">
        <w:rPr>
          <w:rFonts w:ascii="Times New Roman" w:hAnsi="Times New Roman"/>
          <w:color w:val="333333"/>
        </w:rPr>
        <w:t xml:space="preserve">1.2. Един брой ПСИК на територията на административен район „Северен“, за нуждите на района, както и за нуждите на избирателите/гласоподавателите с трайни увреждания, подали </w:t>
      </w:r>
      <w:r w:rsidRPr="00744272">
        <w:rPr>
          <w:rFonts w:ascii="Times New Roman" w:hAnsi="Times New Roman"/>
          <w:color w:val="333333"/>
        </w:rPr>
        <w:lastRenderedPageBreak/>
        <w:t>заявления за гласуване с ПСИК на територията на административен район „Западен“- гр. Пловдив;</w:t>
      </w:r>
    </w:p>
    <w:p w:rsidR="00744272" w:rsidRPr="00744272" w:rsidRDefault="00744272" w:rsidP="00744272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333333"/>
        </w:rPr>
      </w:pPr>
      <w:r w:rsidRPr="00744272">
        <w:rPr>
          <w:rFonts w:ascii="Times New Roman" w:hAnsi="Times New Roman"/>
          <w:color w:val="333333"/>
        </w:rPr>
        <w:t>1.3. Един брой ПСИК на територията на административен район „Южен“, за нуждите на района, както и за нуждите на избирателите/гласоподавателите с трайни увреждания, подали заявления за гласуване с ПСИК на територията на административен район „Тракия“- гр. Пловдив;</w:t>
      </w:r>
    </w:p>
    <w:p w:rsidR="00744272" w:rsidRPr="00744272" w:rsidRDefault="00744272" w:rsidP="00744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</w:rPr>
      </w:pPr>
      <w:r w:rsidRPr="00744272">
        <w:rPr>
          <w:rFonts w:ascii="Times New Roman" w:hAnsi="Times New Roman"/>
          <w:color w:val="333333"/>
        </w:rPr>
        <w:t>Определя номерацията и броя на членовете на всяка ПСИК на територията на община Пловдив, както следва:</w:t>
      </w:r>
    </w:p>
    <w:tbl>
      <w:tblPr>
        <w:tblW w:w="90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3674"/>
        <w:gridCol w:w="3052"/>
      </w:tblGrid>
      <w:tr w:rsidR="00744272" w:rsidRPr="00744272" w:rsidTr="008C12FF">
        <w:trPr>
          <w:trHeight w:val="35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b/>
                <w:bCs/>
                <w:color w:val="333333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b/>
                <w:bCs/>
                <w:color w:val="333333"/>
              </w:rPr>
              <w:t>Номер на ПСИК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b/>
                <w:bCs/>
                <w:color w:val="333333"/>
              </w:rPr>
              <w:t>Брой членове</w:t>
            </w:r>
          </w:p>
        </w:tc>
      </w:tr>
      <w:tr w:rsidR="00744272" w:rsidRPr="00744272" w:rsidTr="008C12FF">
        <w:trPr>
          <w:trHeight w:val="35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color w:val="333333"/>
              </w:rPr>
              <w:t>Централен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color w:val="333333"/>
              </w:rPr>
              <w:t>ПСИК 162201101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color w:val="333333"/>
              </w:rPr>
              <w:t>7</w:t>
            </w:r>
          </w:p>
        </w:tc>
      </w:tr>
      <w:tr w:rsidR="00744272" w:rsidRPr="00744272" w:rsidTr="008C12FF">
        <w:trPr>
          <w:trHeight w:val="35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color w:val="333333"/>
              </w:rPr>
              <w:t>Северен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color w:val="333333"/>
              </w:rPr>
              <w:t>ПСИК 162204074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color w:val="333333"/>
              </w:rPr>
              <w:t>7</w:t>
            </w:r>
          </w:p>
        </w:tc>
      </w:tr>
      <w:tr w:rsidR="00744272" w:rsidRPr="00744272" w:rsidTr="008C12FF">
        <w:trPr>
          <w:trHeight w:val="35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color w:val="333333"/>
              </w:rPr>
              <w:t>Южен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color w:val="333333"/>
              </w:rPr>
              <w:t>ПСИК 162205096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color w:val="333333"/>
              </w:rPr>
              <w:t>7</w:t>
            </w:r>
          </w:p>
        </w:tc>
      </w:tr>
    </w:tbl>
    <w:p w:rsidR="00744272" w:rsidRPr="00744272" w:rsidRDefault="00744272" w:rsidP="007442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</w:rPr>
      </w:pPr>
      <w:r w:rsidRPr="00744272">
        <w:rPr>
          <w:rFonts w:ascii="Times New Roman" w:hAnsi="Times New Roman"/>
          <w:color w:val="333333"/>
        </w:rPr>
        <w:t>Определя състава и ръководствата на ПСИК на територията на община Пловдив, както следва:</w:t>
      </w:r>
    </w:p>
    <w:p w:rsidR="00744272" w:rsidRPr="00744272" w:rsidRDefault="00744272" w:rsidP="0074427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</w:rPr>
      </w:pPr>
      <w:r w:rsidRPr="00744272">
        <w:rPr>
          <w:rFonts w:ascii="Times New Roman" w:hAnsi="Times New Roman"/>
          <w:b/>
          <w:bCs/>
          <w:color w:val="333333"/>
        </w:rPr>
        <w:t>Общо за Община Пловдив:</w:t>
      </w:r>
    </w:p>
    <w:tbl>
      <w:tblPr>
        <w:tblW w:w="90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2194"/>
        <w:gridCol w:w="3231"/>
        <w:gridCol w:w="1212"/>
      </w:tblGrid>
      <w:tr w:rsidR="00744272" w:rsidRPr="00744272" w:rsidTr="008C12FF">
        <w:trPr>
          <w:trHeight w:val="35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b/>
                <w:bCs/>
                <w:color w:val="333333"/>
              </w:rPr>
              <w:t>Партия/Коалиция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b/>
                <w:bCs/>
                <w:color w:val="333333"/>
              </w:rPr>
              <w:t>Общ брой места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b/>
                <w:bCs/>
                <w:color w:val="333333"/>
              </w:rPr>
              <w:t>Секционно ръководство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b/>
                <w:bCs/>
                <w:color w:val="333333"/>
              </w:rPr>
              <w:t>Членове</w:t>
            </w:r>
          </w:p>
        </w:tc>
      </w:tr>
      <w:tr w:rsidR="00744272" w:rsidRPr="00744272" w:rsidTr="008C12FF">
        <w:trPr>
          <w:trHeight w:val="35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color w:val="333333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44272" w:rsidRPr="00744272" w:rsidRDefault="00744272" w:rsidP="00744272">
            <w:pPr>
              <w:jc w:val="center"/>
              <w:rPr>
                <w:rFonts w:ascii="Times New Roman" w:hAnsi="Times New Roman"/>
              </w:rPr>
            </w:pPr>
            <w:r w:rsidRPr="0074427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44272" w:rsidRPr="00744272" w:rsidRDefault="00744272" w:rsidP="00744272">
            <w:pPr>
              <w:jc w:val="center"/>
              <w:rPr>
                <w:rFonts w:ascii="Times New Roman" w:hAnsi="Times New Roman"/>
              </w:rPr>
            </w:pPr>
            <w:r w:rsidRPr="0074427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44272" w:rsidRPr="00744272" w:rsidRDefault="00744272" w:rsidP="00744272">
            <w:pPr>
              <w:jc w:val="center"/>
              <w:rPr>
                <w:rFonts w:ascii="Times New Roman" w:hAnsi="Times New Roman"/>
              </w:rPr>
            </w:pPr>
            <w:r w:rsidRPr="00744272">
              <w:rPr>
                <w:rFonts w:ascii="Times New Roman" w:hAnsi="Times New Roman"/>
              </w:rPr>
              <w:t>2</w:t>
            </w:r>
          </w:p>
        </w:tc>
      </w:tr>
      <w:tr w:rsidR="00744272" w:rsidRPr="00744272" w:rsidTr="008C12FF">
        <w:trPr>
          <w:trHeight w:val="36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color w:val="333333"/>
              </w:rPr>
              <w:t>ИТН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4272" w:rsidRPr="00744272" w:rsidRDefault="00744272" w:rsidP="00744272">
            <w:pPr>
              <w:jc w:val="center"/>
              <w:rPr>
                <w:rFonts w:ascii="Times New Roman" w:hAnsi="Times New Roman"/>
              </w:rPr>
            </w:pPr>
            <w:r w:rsidRPr="0074427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4272" w:rsidRPr="00744272" w:rsidRDefault="00744272" w:rsidP="00744272">
            <w:pPr>
              <w:jc w:val="center"/>
              <w:rPr>
                <w:rFonts w:ascii="Times New Roman" w:hAnsi="Times New Roman"/>
              </w:rPr>
            </w:pPr>
            <w:r w:rsidRPr="0074427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4272" w:rsidRPr="00744272" w:rsidRDefault="00744272" w:rsidP="00744272">
            <w:pPr>
              <w:jc w:val="center"/>
              <w:rPr>
                <w:rFonts w:ascii="Times New Roman" w:hAnsi="Times New Roman"/>
              </w:rPr>
            </w:pPr>
            <w:r w:rsidRPr="00744272">
              <w:rPr>
                <w:rFonts w:ascii="Times New Roman" w:hAnsi="Times New Roman"/>
              </w:rPr>
              <w:t>2</w:t>
            </w:r>
          </w:p>
        </w:tc>
      </w:tr>
      <w:tr w:rsidR="00744272" w:rsidRPr="00744272" w:rsidTr="008C12FF">
        <w:trPr>
          <w:trHeight w:val="35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color w:val="333333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4272" w:rsidRPr="00744272" w:rsidRDefault="00744272" w:rsidP="00744272">
            <w:pPr>
              <w:jc w:val="center"/>
              <w:rPr>
                <w:rFonts w:ascii="Times New Roman" w:hAnsi="Times New Roman"/>
              </w:rPr>
            </w:pPr>
            <w:r w:rsidRPr="0074427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4272" w:rsidRPr="00744272" w:rsidRDefault="00744272" w:rsidP="00744272">
            <w:pPr>
              <w:jc w:val="center"/>
              <w:rPr>
                <w:rFonts w:ascii="Times New Roman" w:hAnsi="Times New Roman"/>
              </w:rPr>
            </w:pPr>
            <w:r w:rsidRPr="0074427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4272" w:rsidRPr="00744272" w:rsidRDefault="00744272" w:rsidP="00744272">
            <w:pPr>
              <w:jc w:val="center"/>
              <w:rPr>
                <w:rFonts w:ascii="Times New Roman" w:hAnsi="Times New Roman"/>
              </w:rPr>
            </w:pPr>
            <w:r w:rsidRPr="00744272">
              <w:rPr>
                <w:rFonts w:ascii="Times New Roman" w:hAnsi="Times New Roman"/>
              </w:rPr>
              <w:t>1</w:t>
            </w:r>
          </w:p>
        </w:tc>
      </w:tr>
      <w:tr w:rsidR="00744272" w:rsidRPr="00744272" w:rsidTr="008C12FF">
        <w:trPr>
          <w:trHeight w:val="35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color w:val="333333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4272" w:rsidRPr="00744272" w:rsidRDefault="00744272" w:rsidP="00744272">
            <w:pPr>
              <w:jc w:val="center"/>
              <w:rPr>
                <w:rFonts w:ascii="Times New Roman" w:hAnsi="Times New Roman"/>
              </w:rPr>
            </w:pPr>
            <w:r w:rsidRPr="0074427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4272" w:rsidRPr="00744272" w:rsidRDefault="00744272" w:rsidP="00744272">
            <w:pPr>
              <w:jc w:val="center"/>
              <w:rPr>
                <w:rFonts w:ascii="Times New Roman" w:hAnsi="Times New Roman"/>
              </w:rPr>
            </w:pPr>
            <w:r w:rsidRPr="0074427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4272" w:rsidRPr="00744272" w:rsidRDefault="00744272" w:rsidP="00744272">
            <w:pPr>
              <w:jc w:val="center"/>
              <w:rPr>
                <w:rFonts w:ascii="Times New Roman" w:hAnsi="Times New Roman"/>
              </w:rPr>
            </w:pPr>
            <w:r w:rsidRPr="00744272">
              <w:rPr>
                <w:rFonts w:ascii="Times New Roman" w:hAnsi="Times New Roman"/>
              </w:rPr>
              <w:t>2</w:t>
            </w:r>
          </w:p>
        </w:tc>
      </w:tr>
      <w:tr w:rsidR="00744272" w:rsidRPr="00744272" w:rsidTr="008C12FF">
        <w:trPr>
          <w:trHeight w:val="35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color w:val="333333"/>
              </w:rPr>
              <w:t>ДБ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4272" w:rsidRPr="00744272" w:rsidRDefault="00744272" w:rsidP="00744272">
            <w:pPr>
              <w:jc w:val="center"/>
              <w:rPr>
                <w:rFonts w:ascii="Times New Roman" w:hAnsi="Times New Roman"/>
              </w:rPr>
            </w:pPr>
            <w:r w:rsidRPr="0074427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4272" w:rsidRPr="00744272" w:rsidRDefault="00744272" w:rsidP="00744272">
            <w:pPr>
              <w:jc w:val="center"/>
              <w:rPr>
                <w:rFonts w:ascii="Times New Roman" w:hAnsi="Times New Roman"/>
              </w:rPr>
            </w:pPr>
            <w:r w:rsidRPr="0074427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4272" w:rsidRPr="00744272" w:rsidRDefault="00744272" w:rsidP="00744272">
            <w:pPr>
              <w:jc w:val="center"/>
              <w:rPr>
                <w:rFonts w:ascii="Times New Roman" w:hAnsi="Times New Roman"/>
              </w:rPr>
            </w:pPr>
            <w:r w:rsidRPr="00744272">
              <w:rPr>
                <w:rFonts w:ascii="Times New Roman" w:hAnsi="Times New Roman"/>
              </w:rPr>
              <w:t>2</w:t>
            </w:r>
          </w:p>
        </w:tc>
      </w:tr>
      <w:tr w:rsidR="00744272" w:rsidRPr="00744272" w:rsidTr="008C12FF">
        <w:trPr>
          <w:trHeight w:val="35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color w:val="333333"/>
              </w:rPr>
              <w:t>ИСМВ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4272" w:rsidRPr="00744272" w:rsidRDefault="00744272" w:rsidP="00744272">
            <w:pPr>
              <w:jc w:val="center"/>
              <w:rPr>
                <w:rFonts w:ascii="Times New Roman" w:hAnsi="Times New Roman"/>
                <w:lang w:val="en-US"/>
              </w:rPr>
            </w:pPr>
            <w:r w:rsidRPr="0074427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4272" w:rsidRPr="00744272" w:rsidRDefault="00744272" w:rsidP="00744272">
            <w:pPr>
              <w:jc w:val="center"/>
              <w:rPr>
                <w:rFonts w:ascii="Times New Roman" w:hAnsi="Times New Roman"/>
              </w:rPr>
            </w:pPr>
            <w:r w:rsidRPr="0074427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4272" w:rsidRPr="00744272" w:rsidRDefault="00744272" w:rsidP="00744272">
            <w:pPr>
              <w:jc w:val="center"/>
              <w:rPr>
                <w:rFonts w:ascii="Times New Roman" w:hAnsi="Times New Roman"/>
              </w:rPr>
            </w:pPr>
            <w:r w:rsidRPr="00744272">
              <w:rPr>
                <w:rFonts w:ascii="Times New Roman" w:hAnsi="Times New Roman"/>
              </w:rPr>
              <w:t>3</w:t>
            </w:r>
          </w:p>
        </w:tc>
      </w:tr>
      <w:tr w:rsidR="00744272" w:rsidRPr="00744272" w:rsidTr="008C12FF">
        <w:trPr>
          <w:trHeight w:val="34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4272" w:rsidRPr="00744272" w:rsidRDefault="00744272" w:rsidP="00744272">
            <w:pPr>
              <w:spacing w:after="150" w:line="240" w:lineRule="auto"/>
              <w:rPr>
                <w:rFonts w:ascii="Times New Roman" w:hAnsi="Times New Roman"/>
                <w:color w:val="333333"/>
              </w:rPr>
            </w:pPr>
            <w:r w:rsidRPr="00744272">
              <w:rPr>
                <w:rFonts w:ascii="Times New Roman" w:hAnsi="Times New Roman"/>
                <w:b/>
                <w:bCs/>
                <w:color w:val="333333"/>
              </w:rPr>
              <w:t>Общо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44272" w:rsidRPr="00744272" w:rsidRDefault="00744272" w:rsidP="00744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744272">
              <w:rPr>
                <w:rFonts w:ascii="Times New Roman" w:hAnsi="Times New Roman"/>
                <w:b/>
                <w:bCs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44272" w:rsidRPr="00744272" w:rsidRDefault="00744272" w:rsidP="00744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44272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44272" w:rsidRPr="00744272" w:rsidRDefault="00744272" w:rsidP="00744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744272">
              <w:rPr>
                <w:rFonts w:ascii="Times New Roman" w:hAnsi="Times New Roman"/>
                <w:b/>
                <w:bCs/>
                <w:lang w:val="en-US"/>
              </w:rPr>
              <w:t>12</w:t>
            </w:r>
          </w:p>
        </w:tc>
      </w:tr>
    </w:tbl>
    <w:p w:rsidR="00744272" w:rsidRPr="00744272" w:rsidRDefault="00744272" w:rsidP="007442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</w:rPr>
      </w:pPr>
      <w:r w:rsidRPr="00744272">
        <w:rPr>
          <w:rFonts w:ascii="Times New Roman" w:hAnsi="Times New Roman"/>
          <w:color w:val="333333"/>
        </w:rPr>
        <w:t>Представителите на една партия или коалиция не могат да имат мнозинство в ПСИК. Председателят, заместник-председателят и секретарят не могат да бъдат от една и съща партия или коалиция.</w:t>
      </w:r>
    </w:p>
    <w:p w:rsidR="00744272" w:rsidRPr="00744272" w:rsidRDefault="00744272" w:rsidP="00744272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333333"/>
        </w:rPr>
      </w:pPr>
      <w:r w:rsidRPr="00744272">
        <w:rPr>
          <w:rFonts w:ascii="Times New Roman" w:hAnsi="Times New Roman"/>
          <w:color w:val="333333"/>
        </w:rPr>
        <w:t>Настоящото решение може да бъде оспорено пред ЦИК в 3 (три) дневен срок от обявяването му по реда на чл. 73 от ИК.</w:t>
      </w:r>
    </w:p>
    <w:p w:rsidR="00AB780A" w:rsidRDefault="005E1D22" w:rsidP="0074427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т.2</w:t>
      </w:r>
      <w:r>
        <w:rPr>
          <w:rFonts w:ascii="Times New Roman" w:hAnsi="Times New Roman"/>
          <w:color w:val="000000"/>
          <w:sz w:val="24"/>
          <w:szCs w:val="24"/>
        </w:rPr>
        <w:t xml:space="preserve"> от дневния ред </w:t>
      </w:r>
      <w:r w:rsidR="001C492E">
        <w:rPr>
          <w:rFonts w:ascii="Times New Roman" w:hAnsi="Times New Roman"/>
          <w:color w:val="000000"/>
          <w:sz w:val="24"/>
          <w:szCs w:val="24"/>
        </w:rPr>
        <w:t>се разискваха въпроси не изискващи решение</w:t>
      </w:r>
    </w:p>
    <w:p w:rsidR="00AB780A" w:rsidRDefault="005E1D22">
      <w:pPr>
        <w:jc w:val="both"/>
        <w:rPr>
          <w:rFonts w:ascii="Times New Roman" w:hAnsi="Times New Roman"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Поради изчерпване на дневния ред заседанието бе </w:t>
      </w:r>
      <w:bookmarkStart w:id="2" w:name="_GoBack"/>
      <w:bookmarkEnd w:id="2"/>
      <w:r w:rsidRPr="00AC5678">
        <w:rPr>
          <w:rFonts w:ascii="Times New Roman" w:hAnsi="Times New Roman"/>
          <w:color w:val="000000"/>
          <w:sz w:val="24"/>
          <w:szCs w:val="24"/>
        </w:rPr>
        <w:t xml:space="preserve">закрито </w:t>
      </w:r>
      <w:r w:rsidR="00AC5678" w:rsidRPr="00AC5678">
        <w:rPr>
          <w:rFonts w:ascii="Times New Roman" w:hAnsi="Times New Roman"/>
          <w:color w:val="000000"/>
          <w:sz w:val="24"/>
          <w:szCs w:val="24"/>
        </w:rPr>
        <w:t>17:</w:t>
      </w:r>
      <w:r w:rsidR="00AC5678">
        <w:rPr>
          <w:rFonts w:ascii="Times New Roman" w:hAnsi="Times New Roman"/>
          <w:color w:val="000000"/>
          <w:sz w:val="24"/>
          <w:szCs w:val="24"/>
        </w:rPr>
        <w:t>43</w:t>
      </w:r>
      <w:r>
        <w:rPr>
          <w:rFonts w:ascii="Times New Roman" w:hAnsi="Times New Roman"/>
          <w:color w:val="000000"/>
          <w:sz w:val="24"/>
          <w:szCs w:val="24"/>
        </w:rPr>
        <w:t xml:space="preserve"> часа</w:t>
      </w:r>
      <w:r w:rsidR="00AC5678">
        <w:rPr>
          <w:rFonts w:ascii="Times New Roman" w:hAnsi="Times New Roman"/>
          <w:color w:val="000000"/>
          <w:sz w:val="24"/>
          <w:szCs w:val="24"/>
        </w:rPr>
        <w:t>.</w:t>
      </w:r>
    </w:p>
    <w:p w:rsidR="00AB780A" w:rsidRDefault="00AB780A">
      <w:pPr>
        <w:spacing w:before="280" w:after="28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AB780A" w:rsidRDefault="005E1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Председател:</w:t>
      </w:r>
      <w:r>
        <w:rPr>
          <w:rFonts w:ascii="Times New Roman" w:hAnsi="Times New Roman"/>
          <w:color w:val="333333"/>
          <w:sz w:val="24"/>
          <w:szCs w:val="24"/>
        </w:rPr>
        <w:t xml:space="preserve"> Спас Атанасов Шуманов</w:t>
      </w:r>
    </w:p>
    <w:p w:rsidR="00AB780A" w:rsidRDefault="005E1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B780A" w:rsidRDefault="005E1D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Секретар: </w:t>
      </w:r>
      <w:r>
        <w:rPr>
          <w:rFonts w:ascii="Times New Roman" w:hAnsi="Times New Roman"/>
          <w:color w:val="333333"/>
          <w:sz w:val="24"/>
          <w:szCs w:val="24"/>
        </w:rPr>
        <w:t>Радина Бойчева Петрова</w:t>
      </w:r>
    </w:p>
    <w:sectPr w:rsidR="00AB780A">
      <w:headerReference w:type="default" r:id="rId8"/>
      <w:footerReference w:type="default" r:id="rId9"/>
      <w:pgSz w:w="11906" w:h="16838"/>
      <w:pgMar w:top="1417" w:right="1417" w:bottom="226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47" w:rsidRDefault="00FE5847">
      <w:pPr>
        <w:spacing w:after="0" w:line="240" w:lineRule="auto"/>
      </w:pPr>
      <w:r>
        <w:separator/>
      </w:r>
    </w:p>
  </w:endnote>
  <w:endnote w:type="continuationSeparator" w:id="0">
    <w:p w:rsidR="00FE5847" w:rsidRDefault="00FE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0A" w:rsidRDefault="005E1D22">
    <w:pPr>
      <w:pBdr>
        <w:top w:val="single" w:sz="2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гр. Пловдив, ул. „Авксентий Велешки” №20, тел.: </w:t>
    </w:r>
    <w:hyperlink r:id="rId1">
      <w:r>
        <w:rPr>
          <w:rFonts w:ascii="Cambria" w:eastAsia="Cambria" w:hAnsi="Cambria" w:cs="Cambria"/>
          <w:color w:val="000000"/>
        </w:rPr>
        <w:t>+359 32 625 556</w:t>
      </w:r>
    </w:hyperlink>
    <w:r>
      <w:rPr>
        <w:rFonts w:ascii="Cambria" w:eastAsia="Cambria" w:hAnsi="Cambria" w:cs="Cambria"/>
        <w:color w:val="000000"/>
      </w:rPr>
      <w:t>;</w:t>
    </w:r>
  </w:p>
  <w:p w:rsidR="00AB780A" w:rsidRDefault="00FE5847">
    <w:pPr>
      <w:pBdr>
        <w:top w:val="single" w:sz="2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</w:rPr>
    </w:pPr>
    <w:hyperlink r:id="rId2">
      <w:r w:rsidR="005E1D22">
        <w:rPr>
          <w:rFonts w:ascii="Cambria" w:eastAsia="Cambria" w:hAnsi="Cambria" w:cs="Cambria"/>
          <w:color w:val="000000"/>
        </w:rPr>
        <w:t>+359 32 633 680</w:t>
      </w:r>
    </w:hyperlink>
    <w:r w:rsidR="005E1D22">
      <w:rPr>
        <w:rFonts w:ascii="Cambria" w:eastAsia="Cambria" w:hAnsi="Cambria" w:cs="Cambria"/>
        <w:color w:val="000000"/>
      </w:rPr>
      <w:t xml:space="preserve">; факс: </w:t>
    </w:r>
    <w:hyperlink r:id="rId3">
      <w:r w:rsidR="005E1D22">
        <w:rPr>
          <w:rFonts w:ascii="Cambria" w:eastAsia="Cambria" w:hAnsi="Cambria" w:cs="Cambria"/>
          <w:color w:val="000000"/>
        </w:rPr>
        <w:t>+359 32 628 024</w:t>
      </w:r>
    </w:hyperlink>
    <w:r w:rsidR="005E1D22">
      <w:rPr>
        <w:rFonts w:ascii="Cambria" w:eastAsia="Cambria" w:hAnsi="Cambria" w:cs="Cambria"/>
        <w:color w:val="000000"/>
      </w:rPr>
      <w:t xml:space="preserve">; </w:t>
    </w:r>
    <w:proofErr w:type="spellStart"/>
    <w:r w:rsidR="005E1D22">
      <w:rPr>
        <w:rFonts w:ascii="Cambria" w:eastAsia="Cambria" w:hAnsi="Cambria" w:cs="Cambria"/>
        <w:color w:val="000000"/>
      </w:rPr>
      <w:t>web</w:t>
    </w:r>
    <w:proofErr w:type="spellEnd"/>
    <w:r w:rsidR="005E1D22">
      <w:rPr>
        <w:rFonts w:ascii="Cambria" w:eastAsia="Cambria" w:hAnsi="Cambria" w:cs="Cambria"/>
        <w:color w:val="000000"/>
      </w:rPr>
      <w:t xml:space="preserve">: www. </w:t>
    </w:r>
    <w:hyperlink r:id="rId4">
      <w:r w:rsidR="005E1D22">
        <w:rPr>
          <w:rFonts w:ascii="Cambria" w:eastAsia="Cambria" w:hAnsi="Cambria" w:cs="Cambria"/>
          <w:color w:val="000000"/>
        </w:rPr>
        <w:t>rik16.cik.bg</w:t>
      </w:r>
    </w:hyperlink>
    <w:r w:rsidR="005E1D22">
      <w:rPr>
        <w:rFonts w:ascii="Cambria" w:eastAsia="Cambria" w:hAnsi="Cambria" w:cs="Cambria"/>
        <w:color w:val="000000"/>
      </w:rPr>
      <w:t>; e-</w:t>
    </w:r>
    <w:proofErr w:type="spellStart"/>
    <w:r w:rsidR="005E1D22">
      <w:rPr>
        <w:rFonts w:ascii="Cambria" w:eastAsia="Cambria" w:hAnsi="Cambria" w:cs="Cambria"/>
        <w:color w:val="000000"/>
      </w:rPr>
      <w:t>mail</w:t>
    </w:r>
    <w:proofErr w:type="spellEnd"/>
    <w:r w:rsidR="005E1D22">
      <w:rPr>
        <w:rFonts w:ascii="Cambria" w:eastAsia="Cambria" w:hAnsi="Cambria" w:cs="Cambria"/>
        <w:color w:val="000000"/>
      </w:rPr>
      <w:t xml:space="preserve">: </w:t>
    </w:r>
    <w:hyperlink r:id="rId5">
      <w:r w:rsidR="005E1D22">
        <w:rPr>
          <w:rFonts w:ascii="Cambria" w:eastAsia="Cambria" w:hAnsi="Cambria" w:cs="Cambria"/>
          <w:color w:val="000000"/>
        </w:rPr>
        <w:t>rik16@cik.bg</w:t>
      </w:r>
    </w:hyperlink>
    <w:r w:rsidR="005E1D22">
      <w:rPr>
        <w:rFonts w:ascii="Cambria" w:eastAsia="Cambria" w:hAnsi="Cambria" w:cs="Cambria"/>
        <w:color w:val="000000"/>
        <w:sz w:val="20"/>
        <w:szCs w:val="20"/>
      </w:rPr>
      <w:tab/>
    </w:r>
    <w:r w:rsidR="005E1D22">
      <w:rPr>
        <w:rFonts w:ascii="Cambria" w:eastAsia="Cambria" w:hAnsi="Cambria" w:cs="Cambria"/>
        <w:color w:val="000000"/>
        <w:sz w:val="20"/>
        <w:szCs w:val="20"/>
      </w:rPr>
      <w:fldChar w:fldCharType="begin"/>
    </w:r>
    <w:r w:rsidR="005E1D22">
      <w:rPr>
        <w:rFonts w:ascii="Cambria" w:eastAsia="Cambria" w:hAnsi="Cambria" w:cs="Cambria"/>
        <w:color w:val="000000"/>
        <w:sz w:val="20"/>
        <w:szCs w:val="20"/>
      </w:rPr>
      <w:instrText>PAGE</w:instrText>
    </w:r>
    <w:r w:rsidR="005E1D22"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AC5678">
      <w:rPr>
        <w:rFonts w:ascii="Cambria" w:eastAsia="Cambria" w:hAnsi="Cambria" w:cs="Cambria"/>
        <w:noProof/>
        <w:color w:val="000000"/>
        <w:sz w:val="20"/>
        <w:szCs w:val="20"/>
      </w:rPr>
      <w:t>5</w:t>
    </w:r>
    <w:r w:rsidR="005E1D22"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:rsidR="00AB780A" w:rsidRDefault="00AB78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47" w:rsidRDefault="00FE5847">
      <w:pPr>
        <w:spacing w:after="0" w:line="240" w:lineRule="auto"/>
      </w:pPr>
      <w:r>
        <w:separator/>
      </w:r>
    </w:p>
  </w:footnote>
  <w:footnote w:type="continuationSeparator" w:id="0">
    <w:p w:rsidR="00FE5847" w:rsidRDefault="00FE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0A" w:rsidRDefault="005E1D22">
    <w:pPr>
      <w:pBdr>
        <w:top w:val="nil"/>
        <w:left w:val="nil"/>
        <w:bottom w:val="single" w:sz="2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2"/>
        <w:szCs w:val="32"/>
      </w:rPr>
      <w:t>РАЙОННА ИЗБИРАТЕЛНА КОМИСИЯ 16 ПЛОВДИВ</w:t>
    </w:r>
  </w:p>
  <w:p w:rsidR="00AB780A" w:rsidRDefault="00AB78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3E0"/>
    <w:multiLevelType w:val="hybridMultilevel"/>
    <w:tmpl w:val="C0EA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E4AED"/>
    <w:multiLevelType w:val="multilevel"/>
    <w:tmpl w:val="4BE02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BD3414"/>
    <w:multiLevelType w:val="multilevel"/>
    <w:tmpl w:val="392A4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274577"/>
    <w:multiLevelType w:val="multilevel"/>
    <w:tmpl w:val="3D74D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0A"/>
    <w:rsid w:val="001C492E"/>
    <w:rsid w:val="005E1D22"/>
    <w:rsid w:val="00744272"/>
    <w:rsid w:val="008F1FDD"/>
    <w:rsid w:val="00AB780A"/>
    <w:rsid w:val="00AC5678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D4BA"/>
  <w15:docId w15:val="{45B04E19-ADAD-4532-8A35-FB22838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7A2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627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Горен колонтитул Знак"/>
    <w:basedOn w:val="a0"/>
    <w:link w:val="a4"/>
    <w:uiPriority w:val="99"/>
    <w:rsid w:val="000627A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7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rsid w:val="000627A2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0627A2"/>
    <w:rPr>
      <w:color w:val="0000FF"/>
      <w:u w:val="single"/>
    </w:rPr>
  </w:style>
  <w:style w:type="table" w:customStyle="1" w:styleId="50">
    <w:name w:val="Мрежа в таблица5"/>
    <w:basedOn w:val="a1"/>
    <w:next w:val="a9"/>
    <w:uiPriority w:val="39"/>
    <w:rsid w:val="000627A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06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92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A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5A24E4"/>
    <w:rPr>
      <w:rFonts w:ascii="Segoe UI" w:eastAsia="Times New Roman" w:hAnsi="Segoe UI" w:cs="Segoe UI"/>
      <w:sz w:val="18"/>
      <w:szCs w:val="18"/>
    </w:r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9">
    <w:name w:val="List Paragraph"/>
    <w:basedOn w:val="a"/>
    <w:rsid w:val="00D37BC7"/>
    <w:pPr>
      <w:suppressAutoHyphens/>
      <w:spacing w:after="160" w:line="259" w:lineRule="auto"/>
      <w:ind w:leftChars="-1" w:left="720" w:hangingChars="1" w:hanging="1"/>
      <w:contextualSpacing/>
      <w:textDirection w:val="btLr"/>
      <w:textAlignment w:val="top"/>
      <w:outlineLvl w:val="0"/>
    </w:pPr>
    <w:rPr>
      <w:rFonts w:eastAsia="Calibri"/>
      <w:position w:val="-1"/>
      <w:lang w:eastAsia="en-US"/>
    </w:r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KKiWxNWs3ntn2goGrhE8mtKmFw==">AMUW2mWDVWOaS0YXJEsAojxjvr97SPmrxnJlvcWzHrFBlh48wAKEjO+xKLGxXdf7aWOj15hmf/eadEe3k63SfCjxGb0/iXewigsIgkaLS7A53lXc6ohyucPoBo1nuTjW3jV8fkjjuOd1bAVkx0HWoGpysJxAk9+h1A==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4</cp:revision>
  <dcterms:created xsi:type="dcterms:W3CDTF">2021-06-10T15:07:00Z</dcterms:created>
  <dcterms:modified xsi:type="dcterms:W3CDTF">2021-06-27T14:58:00Z</dcterms:modified>
</cp:coreProperties>
</file>