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18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.02.2021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г. от 18:00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11-НС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04157C" w:rsidRDefault="002417D1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157C">
              <w:rPr>
                <w:rFonts w:ascii="Times New Roman" w:hAnsi="Times New Roman"/>
                <w:sz w:val="24"/>
                <w:szCs w:val="24"/>
              </w:rPr>
              <w:t>Проект на решение относно</w:t>
            </w:r>
            <w:r w:rsidR="001A7014" w:rsidRPr="0004157C">
              <w:rPr>
                <w:rFonts w:ascii="Times New Roman" w:hAnsi="Times New Roman"/>
                <w:sz w:val="24"/>
                <w:szCs w:val="24"/>
              </w:rPr>
              <w:t xml:space="preserve"> определяне на брой на членовете на секционните избирателни комисии, включително председател, заместник председател и секретар в изборния район на Районна избирателна комисия в Шестнадесети район – Пловдив в изборите за народни представители 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157C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1A7014" w:rsidRPr="0004157C">
              <w:rPr>
                <w:rFonts w:ascii="Times New Roman" w:hAnsi="Times New Roman"/>
                <w:sz w:val="24"/>
                <w:szCs w:val="24"/>
              </w:rPr>
              <w:t>формиране и утвърждаване на единните номера на избирателните секции, в Шестнадесети изборен район – Пловдив, за произвеждането на избори за народни представители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2417D1" w:rsidRPr="0004157C" w:rsidRDefault="002417D1" w:rsidP="001A7014">
            <w:pPr>
              <w:pStyle w:val="a9"/>
              <w:shd w:val="clear" w:color="auto" w:fill="FEFEFE"/>
              <w:spacing w:line="270" w:lineRule="atLeast"/>
              <w:jc w:val="both"/>
            </w:pPr>
            <w:r w:rsidRPr="0004157C">
              <w:t xml:space="preserve">Проект на решение относно </w:t>
            </w:r>
            <w:r w:rsidR="001A7014" w:rsidRPr="0004157C">
              <w:t>определяне броя на членовете на секционните избирателни комисии в изборите за народни представители в Шестнадесети район - Пловдив и разпределение на съставите и ръководствата на СИК в 16 ИР-Пловдив.</w:t>
            </w:r>
          </w:p>
        </w:tc>
        <w:tc>
          <w:tcPr>
            <w:tcW w:w="1567" w:type="dxa"/>
          </w:tcPr>
          <w:p w:rsidR="002417D1" w:rsidRPr="0004157C" w:rsidRDefault="001A7014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hd w:val="clear" w:color="auto" w:fill="FCFCFC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1A7014" w:rsidRPr="0004157C">
              <w:rPr>
                <w:rFonts w:ascii="Times New Roman" w:hAnsi="Times New Roman" w:cs="Times New Roman"/>
                <w:sz w:val="24"/>
                <w:szCs w:val="24"/>
              </w:rPr>
              <w:t>изменение и допълнение на Решение № 9-НС от 16.02.2021г. на РИК 16 – Пловдив.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2417D1" w:rsidRPr="0004157C" w:rsidRDefault="002417D1" w:rsidP="001A701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</w:t>
            </w:r>
            <w:r w:rsidR="001A7014"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относно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014" w:rsidRPr="0004157C">
              <w:rPr>
                <w:rFonts w:ascii="Times New Roman" w:hAnsi="Times New Roman" w:cs="Times New Roman"/>
                <w:sz w:val="24"/>
                <w:szCs w:val="24"/>
              </w:rPr>
              <w:t>подлежащите на вписване обстоятелства и реда за водене и поддържане на публичните регистри от Районна избирателна комисия Шестнадесети изборен район Пловдив при произвеждане на изборите за народни представители в Република България на 04 април 2021 г.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2417D1" w:rsidRPr="0004157C" w:rsidRDefault="002417D1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1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относно </w:t>
            </w:r>
            <w:r w:rsidR="001A7014" w:rsidRPr="0004157C">
              <w:rPr>
                <w:rFonts w:ascii="Times New Roman" w:hAnsi="Times New Roman"/>
                <w:sz w:val="24"/>
                <w:szCs w:val="24"/>
              </w:rPr>
              <w:t>реда и срока за регистрация на кандидатите за народни представители при произвеждане на изборите на 04 април 2021 г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2417D1" w:rsidRPr="0004157C" w:rsidRDefault="002417D1" w:rsidP="0004157C">
            <w:pPr>
              <w:pStyle w:val="a9"/>
              <w:shd w:val="clear" w:color="auto" w:fill="FEFEFE"/>
              <w:spacing w:line="270" w:lineRule="atLeast"/>
              <w:jc w:val="both"/>
            </w:pPr>
            <w:r w:rsidRPr="0004157C">
              <w:t xml:space="preserve">Проект на решение относно </w:t>
            </w:r>
            <w:r w:rsidR="001A7014" w:rsidRPr="0004157C">
              <w:t xml:space="preserve">реда и срока за регистрация на инициативни комитети в Районна избирателна комисия Шестнадесети изборен район Пловдив за участие в изборите за </w:t>
            </w:r>
            <w:r w:rsidR="0004157C" w:rsidRPr="0004157C">
              <w:t>народни представители</w:t>
            </w:r>
            <w:r w:rsidR="001A7014" w:rsidRPr="0004157C">
              <w:t xml:space="preserve"> на 04 април 2021 г.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2417D1" w:rsidRPr="0004157C" w:rsidRDefault="002417D1" w:rsidP="0004157C">
            <w:pPr>
              <w:pStyle w:val="a9"/>
              <w:shd w:val="clear" w:color="auto" w:fill="FEFEFE"/>
              <w:spacing w:line="270" w:lineRule="atLeast"/>
              <w:jc w:val="both"/>
            </w:pPr>
            <w:r w:rsidRPr="0004157C">
              <w:t xml:space="preserve">Проект на решение относно </w:t>
            </w:r>
            <w:r w:rsidR="0004157C" w:rsidRPr="0004157C">
              <w:t xml:space="preserve"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04 април </w:t>
            </w:r>
            <w:r w:rsidR="0004157C" w:rsidRPr="0004157C">
              <w:lastRenderedPageBreak/>
              <w:t>2021 г.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51" w:type="dxa"/>
          </w:tcPr>
          <w:p w:rsidR="002417D1" w:rsidRPr="0004157C" w:rsidRDefault="002417D1" w:rsidP="0004157C">
            <w:pPr>
              <w:pStyle w:val="a9"/>
              <w:shd w:val="clear" w:color="auto" w:fill="FEFEFE"/>
              <w:spacing w:line="270" w:lineRule="atLeast"/>
              <w:jc w:val="both"/>
            </w:pPr>
            <w:r w:rsidRPr="0004157C">
              <w:t xml:space="preserve">Проект на решение относно </w:t>
            </w:r>
            <w:r w:rsidR="0004157C" w:rsidRPr="0004157C">
              <w:t xml:space="preserve">реда за разглеждане на жалби и сигнали, подадени до РИК 16 - Пловдив, постановените по тях решения и определяне на ред за комплектоване на преписките по жалбите срещу решенията на комисията, при произвеждане на изборите за народни представители. 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04157C">
              <w:t xml:space="preserve">Проект на решение относно </w:t>
            </w:r>
            <w:r w:rsidR="0004157C" w:rsidRPr="0004157C">
              <w:t>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4 април 2021 г.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04157C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417D1"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pStyle w:val="a9"/>
              <w:shd w:val="clear" w:color="auto" w:fill="FEFEFE"/>
              <w:spacing w:line="270" w:lineRule="atLeast"/>
            </w:pPr>
            <w:r w:rsidRPr="0004157C">
              <w:t>Разни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25" w:rsidRDefault="00235125" w:rsidP="00812B3F">
      <w:pPr>
        <w:spacing w:after="0" w:line="240" w:lineRule="auto"/>
      </w:pPr>
      <w:r>
        <w:separator/>
      </w:r>
    </w:p>
  </w:endnote>
  <w:endnote w:type="continuationSeparator" w:id="1">
    <w:p w:rsidR="00235125" w:rsidRDefault="00235125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A1605E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04157C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2351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25" w:rsidRDefault="00235125" w:rsidP="00812B3F">
      <w:pPr>
        <w:spacing w:after="0" w:line="240" w:lineRule="auto"/>
      </w:pPr>
      <w:r>
        <w:separator/>
      </w:r>
    </w:p>
  </w:footnote>
  <w:footnote w:type="continuationSeparator" w:id="1">
    <w:p w:rsidR="00235125" w:rsidRDefault="00235125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2351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591"/>
    <w:rsid w:val="0004157C"/>
    <w:rsid w:val="00102416"/>
    <w:rsid w:val="001203FC"/>
    <w:rsid w:val="001A7014"/>
    <w:rsid w:val="00235125"/>
    <w:rsid w:val="002417D1"/>
    <w:rsid w:val="003508F4"/>
    <w:rsid w:val="003B7D2E"/>
    <w:rsid w:val="00435758"/>
    <w:rsid w:val="00515036"/>
    <w:rsid w:val="00640D86"/>
    <w:rsid w:val="00812B3F"/>
    <w:rsid w:val="00A13591"/>
    <w:rsid w:val="00A1605E"/>
    <w:rsid w:val="00AB25C9"/>
    <w:rsid w:val="00BD377E"/>
    <w:rsid w:val="00C253E6"/>
    <w:rsid w:val="00C55BB0"/>
    <w:rsid w:val="00CD0EF1"/>
    <w:rsid w:val="00E13BE4"/>
    <w:rsid w:val="00FD4E17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2019-04-06T10:42:00Z</dcterms:created>
  <dcterms:modified xsi:type="dcterms:W3CDTF">2021-02-18T07:14:00Z</dcterms:modified>
</cp:coreProperties>
</file>