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A5F" w:rsidRPr="00E62A52" w:rsidRDefault="006F1A5F" w:rsidP="00DE54DF">
      <w:pPr>
        <w:spacing w:after="0" w:line="270" w:lineRule="atLeas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F1A5F" w:rsidRPr="00E62A52" w:rsidRDefault="006F1A5F" w:rsidP="00D22FB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28"/>
        </w:rPr>
        <w:t>ПРОЕКТ ЗА ДНЕВЕН РЕД</w:t>
      </w:r>
      <w:r>
        <w:rPr>
          <w:rFonts w:ascii="Times New Roman" w:hAnsi="Times New Roman"/>
          <w:b/>
          <w:sz w:val="28"/>
        </w:rPr>
        <w:br/>
      </w:r>
      <w:r>
        <w:rPr>
          <w:rFonts w:ascii="Times New Roman" w:hAnsi="Times New Roman"/>
          <w:b/>
          <w:sz w:val="24"/>
        </w:rPr>
        <w:t>за заседание на Районна избирателна комисия 16 – Пловдив, насрочено на 07.06.2024 г., от 12:00 часа</w:t>
      </w:r>
    </w:p>
    <w:p w:rsidR="00D22FB8" w:rsidRPr="00E62A52" w:rsidRDefault="00D22FB8" w:rsidP="00D22FB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4"/>
        <w:gridCol w:w="6951"/>
        <w:gridCol w:w="1567"/>
      </w:tblGrid>
      <w:tr w:rsidR="00E62A52" w:rsidRPr="00E62A52" w:rsidTr="00EE2981">
        <w:trPr>
          <w:jc w:val="center"/>
        </w:trPr>
        <w:tc>
          <w:tcPr>
            <w:tcW w:w="544" w:type="dxa"/>
          </w:tcPr>
          <w:p w:rsidR="00913A93" w:rsidRPr="00E62A52" w:rsidRDefault="00913A93" w:rsidP="00913A9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6951" w:type="dxa"/>
          </w:tcPr>
          <w:p w:rsidR="00913A93" w:rsidRPr="00E62A52" w:rsidRDefault="00913A93" w:rsidP="00834E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567" w:type="dxa"/>
          </w:tcPr>
          <w:p w:rsidR="00913A93" w:rsidRPr="00E62A52" w:rsidRDefault="00913A93" w:rsidP="00296C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Член  на </w:t>
            </w:r>
            <w:r w:rsidR="00296C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РИК</w:t>
            </w:r>
          </w:p>
        </w:tc>
      </w:tr>
      <w:tr w:rsidR="00F641E5">
        <w:trPr>
          <w:jc w:val="center"/>
        </w:trPr>
        <w:tc>
          <w:tcPr>
            <w:tcW w:w="544" w:type="dxa"/>
          </w:tcPr>
          <w:p w:rsidR="00F641E5" w:rsidRDefault="00F641E5" w:rsidP="00F641E5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6951" w:type="dxa"/>
          </w:tcPr>
          <w:p w:rsidR="00F641E5" w:rsidRDefault="00F641E5" w:rsidP="00F641E5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Регистриране на застъпници на кандидатската листа на политическа партия „ВЕЛИЧИЕ” за участие в изборите за членове на Европейския парламент от Република България и за народни представители на 09.06.2024 г.</w:t>
            </w:r>
          </w:p>
        </w:tc>
        <w:tc>
          <w:tcPr>
            <w:tcW w:w="1567" w:type="dxa"/>
          </w:tcPr>
          <w:p w:rsidR="00F641E5" w:rsidRDefault="00F641E5" w:rsidP="00F641E5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 w:rsidR="00F641E5">
        <w:trPr>
          <w:jc w:val="center"/>
        </w:trPr>
        <w:tc>
          <w:tcPr>
            <w:tcW w:w="544" w:type="dxa"/>
          </w:tcPr>
          <w:p w:rsidR="00F641E5" w:rsidRDefault="00F641E5" w:rsidP="00F641E5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6951" w:type="dxa"/>
          </w:tcPr>
          <w:p w:rsidR="00F641E5" w:rsidRDefault="00F641E5" w:rsidP="00F641E5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Утвърждаване на замени на представители в СИК от квотата на ПП „ИМА ТАКЪВ НАРОД“ замени за участие в изборите за членове на Европейския парламент от Република България и за народни представители на 09.06.2024 г.</w:t>
            </w:r>
          </w:p>
        </w:tc>
        <w:tc>
          <w:tcPr>
            <w:tcW w:w="1567" w:type="dxa"/>
          </w:tcPr>
          <w:p w:rsidR="00F641E5" w:rsidRDefault="00F641E5" w:rsidP="00F641E5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 w:rsidR="00F641E5">
        <w:trPr>
          <w:jc w:val="center"/>
        </w:trPr>
        <w:tc>
          <w:tcPr>
            <w:tcW w:w="544" w:type="dxa"/>
          </w:tcPr>
          <w:p w:rsidR="00F641E5" w:rsidRDefault="00F641E5" w:rsidP="00F641E5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6951" w:type="dxa"/>
          </w:tcPr>
          <w:p w:rsidR="00F641E5" w:rsidRDefault="00F641E5" w:rsidP="00F641E5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Утвърждаване на замени на представители в СИК от квотата на коалиция „ПРОДЪЛЖАВАМЕ ПРОМЯНАТА – ДЕМОКРАТИЧНА БЪЛГАРИЯ“ за участие в изборите за членове на Европейския парламент от Република България и за народни представители на 09.06.2024 г.</w:t>
            </w:r>
          </w:p>
        </w:tc>
        <w:tc>
          <w:tcPr>
            <w:tcW w:w="1567" w:type="dxa"/>
          </w:tcPr>
          <w:p w:rsidR="00F641E5" w:rsidRDefault="00F641E5" w:rsidP="00F641E5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 w:rsidR="00F641E5">
        <w:trPr>
          <w:jc w:val="center"/>
        </w:trPr>
        <w:tc>
          <w:tcPr>
            <w:tcW w:w="544" w:type="dxa"/>
          </w:tcPr>
          <w:p w:rsidR="00F641E5" w:rsidRDefault="00F641E5" w:rsidP="00F641E5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6951" w:type="dxa"/>
          </w:tcPr>
          <w:p w:rsidR="00F641E5" w:rsidRDefault="00F641E5" w:rsidP="00F641E5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Утвърждаване на замени на представители в СИК от квотата на ПП „ДВИЖЕНИЕ ЗА ПРАВА И СВОБОДИ” замени за участие в изборите за членове на Европейския парламент от Република България и за народни представители на 09.06.2024 г.</w:t>
            </w:r>
          </w:p>
        </w:tc>
        <w:tc>
          <w:tcPr>
            <w:tcW w:w="1567" w:type="dxa"/>
          </w:tcPr>
          <w:p w:rsidR="00F641E5" w:rsidRDefault="00F641E5" w:rsidP="00F641E5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 w:rsidR="00F641E5">
        <w:trPr>
          <w:jc w:val="center"/>
        </w:trPr>
        <w:tc>
          <w:tcPr>
            <w:tcW w:w="544" w:type="dxa"/>
          </w:tcPr>
          <w:p w:rsidR="00F641E5" w:rsidRDefault="00F641E5" w:rsidP="00F641E5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6951" w:type="dxa"/>
          </w:tcPr>
          <w:p w:rsidR="00F641E5" w:rsidRDefault="00F641E5" w:rsidP="00F641E5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Утвърждаване на замени на представители в СИК от квотата на КП ГЕРБ-СДС замени за участие в изборите за членове на Европейския парламент от Република България и за народни представители на 09.06.2024 г.</w:t>
            </w:r>
          </w:p>
        </w:tc>
        <w:tc>
          <w:tcPr>
            <w:tcW w:w="1567" w:type="dxa"/>
          </w:tcPr>
          <w:p w:rsidR="00F641E5" w:rsidRDefault="00F641E5" w:rsidP="00F641E5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 w:rsidR="00F641E5">
        <w:trPr>
          <w:jc w:val="center"/>
        </w:trPr>
        <w:tc>
          <w:tcPr>
            <w:tcW w:w="544" w:type="dxa"/>
          </w:tcPr>
          <w:p w:rsidR="00F641E5" w:rsidRDefault="00F641E5" w:rsidP="00F641E5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6951" w:type="dxa"/>
          </w:tcPr>
          <w:p w:rsidR="00F641E5" w:rsidRDefault="00F641E5" w:rsidP="00F641E5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Утвърждаване на замени на представители в СИК от квотата на КП „БСП за БЪЛГАРИЯ“ замени за участие в изборите за членове на Европейския парламент от Република България и за народни представители на 09.06.2024 г.</w:t>
            </w:r>
          </w:p>
        </w:tc>
        <w:tc>
          <w:tcPr>
            <w:tcW w:w="1567" w:type="dxa"/>
          </w:tcPr>
          <w:p w:rsidR="00F641E5" w:rsidRDefault="00F641E5" w:rsidP="00F641E5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 w:rsidR="00F641E5">
        <w:trPr>
          <w:jc w:val="center"/>
        </w:trPr>
        <w:tc>
          <w:tcPr>
            <w:tcW w:w="544" w:type="dxa"/>
          </w:tcPr>
          <w:p w:rsidR="00F641E5" w:rsidRDefault="00F641E5" w:rsidP="00F641E5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6951" w:type="dxa"/>
          </w:tcPr>
          <w:p w:rsidR="00F641E5" w:rsidRDefault="00F641E5" w:rsidP="00F641E5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Вземане на решение за Публикуване на списък с упълномощени представители от името на КП „БСП за България”.</w:t>
            </w:r>
          </w:p>
        </w:tc>
        <w:tc>
          <w:tcPr>
            <w:tcW w:w="1567" w:type="dxa"/>
          </w:tcPr>
          <w:p w:rsidR="00F641E5" w:rsidRDefault="00F641E5" w:rsidP="00F641E5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 w:rsidR="00F641E5">
        <w:trPr>
          <w:jc w:val="center"/>
        </w:trPr>
        <w:tc>
          <w:tcPr>
            <w:tcW w:w="544" w:type="dxa"/>
          </w:tcPr>
          <w:p w:rsidR="00F641E5" w:rsidRDefault="00F641E5" w:rsidP="00F641E5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6951" w:type="dxa"/>
          </w:tcPr>
          <w:p w:rsidR="00F641E5" w:rsidRDefault="00F641E5" w:rsidP="00F641E5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Вземане на решение за Публикуване на списък с упълномощени представители от името на КП ГЕРБ-СДС.</w:t>
            </w:r>
          </w:p>
        </w:tc>
        <w:tc>
          <w:tcPr>
            <w:tcW w:w="1567" w:type="dxa"/>
          </w:tcPr>
          <w:p w:rsidR="00F641E5" w:rsidRDefault="00F641E5" w:rsidP="00F641E5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 w:rsidR="00F641E5">
        <w:trPr>
          <w:jc w:val="center"/>
        </w:trPr>
        <w:tc>
          <w:tcPr>
            <w:tcW w:w="544" w:type="dxa"/>
          </w:tcPr>
          <w:p w:rsidR="00F641E5" w:rsidRDefault="00F641E5" w:rsidP="00F641E5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6951" w:type="dxa"/>
          </w:tcPr>
          <w:p w:rsidR="00F641E5" w:rsidRDefault="00F641E5" w:rsidP="00F641E5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Определяне на броя, състава и ръководствата на секционните избирателни комисии в лечебни заведения и места за лишаване от свобода и назначаване на поименните им състави на територията на Шестнадесети изборен район – Пловдив в изборите за членове на Европейския парламент от Република България и за народни представители на 09.06.2024 г.</w:t>
            </w:r>
          </w:p>
        </w:tc>
        <w:tc>
          <w:tcPr>
            <w:tcW w:w="1567" w:type="dxa"/>
          </w:tcPr>
          <w:p w:rsidR="00F641E5" w:rsidRDefault="00F641E5" w:rsidP="00F641E5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 w:rsidR="00F641E5">
        <w:trPr>
          <w:jc w:val="center"/>
        </w:trPr>
        <w:tc>
          <w:tcPr>
            <w:tcW w:w="544" w:type="dxa"/>
          </w:tcPr>
          <w:p w:rsidR="00F641E5" w:rsidRDefault="00F641E5" w:rsidP="00F641E5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lastRenderedPageBreak/>
              <w:t>10.</w:t>
            </w:r>
          </w:p>
        </w:tc>
        <w:tc>
          <w:tcPr>
            <w:tcW w:w="6951" w:type="dxa"/>
          </w:tcPr>
          <w:p w:rsidR="00F641E5" w:rsidRDefault="00F641E5" w:rsidP="00F641E5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Утвърждаване на избирателните секции, определени за гласуване на избиратели с увредено зрение и/или със затруднения в придвижването и оповестяване мерките, позволяващи на тези лица да гласуват в деня на изборите за членове на Европейския парламент от Република България и за народни представители на 09.06.2024 г.</w:t>
            </w:r>
          </w:p>
        </w:tc>
        <w:tc>
          <w:tcPr>
            <w:tcW w:w="1567" w:type="dxa"/>
          </w:tcPr>
          <w:p w:rsidR="00F641E5" w:rsidRDefault="00F641E5" w:rsidP="00F641E5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 w:rsidR="00F641E5">
        <w:trPr>
          <w:jc w:val="center"/>
        </w:trPr>
        <w:tc>
          <w:tcPr>
            <w:tcW w:w="544" w:type="dxa"/>
          </w:tcPr>
          <w:p w:rsidR="00F641E5" w:rsidRDefault="00F641E5" w:rsidP="00F641E5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6951" w:type="dxa"/>
          </w:tcPr>
          <w:p w:rsidR="00F641E5" w:rsidRDefault="00F641E5" w:rsidP="00F641E5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Утвърждаване на замени на представители в СИК от квотата на ПП „ВЪЗРАЖДАНЕ“ за участие в изборите за членове на Европейския парламент от Република България и за народни представители на 09.06.2024 г.</w:t>
            </w:r>
          </w:p>
        </w:tc>
        <w:tc>
          <w:tcPr>
            <w:tcW w:w="1567" w:type="dxa"/>
          </w:tcPr>
          <w:p w:rsidR="00F641E5" w:rsidRDefault="00F641E5" w:rsidP="00F641E5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 w:rsidR="00F641E5">
        <w:trPr>
          <w:jc w:val="center"/>
        </w:trPr>
        <w:tc>
          <w:tcPr>
            <w:tcW w:w="544" w:type="dxa"/>
          </w:tcPr>
          <w:p w:rsidR="00F641E5" w:rsidRDefault="00F641E5" w:rsidP="00F641E5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6951" w:type="dxa"/>
          </w:tcPr>
          <w:p w:rsidR="00F641E5" w:rsidRDefault="00F641E5" w:rsidP="00F641E5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Вземане на решение за Публикуване на списък с упълномощени представители от името на ПП „ВМРО – БЪЛГАРСКО НАЦИОНАЛНО ДВИЖЕНИЕ“.</w:t>
            </w:r>
          </w:p>
        </w:tc>
        <w:tc>
          <w:tcPr>
            <w:tcW w:w="1567" w:type="dxa"/>
          </w:tcPr>
          <w:p w:rsidR="00F641E5" w:rsidRDefault="00F641E5" w:rsidP="00F641E5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 w:rsidR="00F641E5">
        <w:trPr>
          <w:jc w:val="center"/>
        </w:trPr>
        <w:tc>
          <w:tcPr>
            <w:tcW w:w="544" w:type="dxa"/>
          </w:tcPr>
          <w:p w:rsidR="00F641E5" w:rsidRDefault="00F641E5" w:rsidP="00F641E5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6951" w:type="dxa"/>
          </w:tcPr>
          <w:p w:rsidR="00F641E5" w:rsidRDefault="00F641E5" w:rsidP="00F641E5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Регистриране на застъпници на кандидатската листа на политическа партия „МОРАЛ ЕДИНСТВО ЧЕСТ“ за участие в изборите за членове на Европейския парламент от Република България и за народни представители на 09.06.2024 г.</w:t>
            </w:r>
          </w:p>
        </w:tc>
        <w:tc>
          <w:tcPr>
            <w:tcW w:w="1567" w:type="dxa"/>
          </w:tcPr>
          <w:p w:rsidR="00F641E5" w:rsidRDefault="00F641E5" w:rsidP="00F641E5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 w:rsidR="00F641E5">
        <w:trPr>
          <w:jc w:val="center"/>
        </w:trPr>
        <w:tc>
          <w:tcPr>
            <w:tcW w:w="544" w:type="dxa"/>
          </w:tcPr>
          <w:p w:rsidR="00F641E5" w:rsidRDefault="00F641E5" w:rsidP="00F641E5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6951" w:type="dxa"/>
          </w:tcPr>
          <w:p w:rsidR="00F641E5" w:rsidRDefault="00F641E5" w:rsidP="00F641E5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Вземане на решение за Публикуване на списък с упълномощени представители от името на ПП „ДВИЖЕНИЕ ЗА ПРАВА И СВОБОДИ“.</w:t>
            </w:r>
          </w:p>
        </w:tc>
        <w:tc>
          <w:tcPr>
            <w:tcW w:w="1567" w:type="dxa"/>
          </w:tcPr>
          <w:p w:rsidR="00F641E5" w:rsidRDefault="00F641E5" w:rsidP="00F641E5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 w:rsidR="00F641E5">
        <w:trPr>
          <w:jc w:val="center"/>
        </w:trPr>
        <w:tc>
          <w:tcPr>
            <w:tcW w:w="544" w:type="dxa"/>
          </w:tcPr>
          <w:p w:rsidR="00F641E5" w:rsidRDefault="00F641E5" w:rsidP="00F641E5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6951" w:type="dxa"/>
          </w:tcPr>
          <w:p w:rsidR="00F641E5" w:rsidRDefault="00F641E5" w:rsidP="00F641E5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Регистриране на застъпници на кандидатската листа на политическа партия „ДВИЖЕНИЕ ЗА ПРАВА И СВОБОДИ” за участие в изборите за членове на Европейския парламент от Република България и за народни представители на 09.06.2024 г.</w:t>
            </w:r>
          </w:p>
        </w:tc>
        <w:tc>
          <w:tcPr>
            <w:tcW w:w="1567" w:type="dxa"/>
          </w:tcPr>
          <w:p w:rsidR="00F641E5" w:rsidRDefault="00F641E5" w:rsidP="00F641E5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 w:rsidR="00F641E5">
        <w:trPr>
          <w:jc w:val="center"/>
        </w:trPr>
        <w:tc>
          <w:tcPr>
            <w:tcW w:w="544" w:type="dxa"/>
          </w:tcPr>
          <w:p w:rsidR="00F641E5" w:rsidRDefault="00F641E5" w:rsidP="00F641E5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16.</w:t>
            </w:r>
          </w:p>
        </w:tc>
        <w:tc>
          <w:tcPr>
            <w:tcW w:w="6951" w:type="dxa"/>
          </w:tcPr>
          <w:p w:rsidR="00F641E5" w:rsidRDefault="00F641E5" w:rsidP="00F641E5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Приемане на оперативен план за организацията на работата на Районната избирателна комисия в Шестнадесети изборен район-Пловдив за произвеждането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567" w:type="dxa"/>
          </w:tcPr>
          <w:p w:rsidR="00F641E5" w:rsidRDefault="00F641E5" w:rsidP="00F641E5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 w:rsidR="00F641E5">
        <w:trPr>
          <w:jc w:val="center"/>
        </w:trPr>
        <w:tc>
          <w:tcPr>
            <w:tcW w:w="544" w:type="dxa"/>
          </w:tcPr>
          <w:p w:rsidR="00F641E5" w:rsidRDefault="00F641E5" w:rsidP="00F641E5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17.</w:t>
            </w:r>
          </w:p>
        </w:tc>
        <w:tc>
          <w:tcPr>
            <w:tcW w:w="6951" w:type="dxa"/>
          </w:tcPr>
          <w:p w:rsidR="00F641E5" w:rsidRDefault="00F641E5" w:rsidP="00F641E5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Разни</w:t>
            </w:r>
          </w:p>
        </w:tc>
        <w:tc>
          <w:tcPr>
            <w:tcW w:w="1567" w:type="dxa"/>
          </w:tcPr>
          <w:p w:rsidR="00F641E5" w:rsidRDefault="00F641E5" w:rsidP="00F641E5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</w:tbl>
    <w:p w:rsidR="0048411A" w:rsidRPr="00E62A52" w:rsidRDefault="0048411A" w:rsidP="0042697C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48411A" w:rsidRPr="00E62A52" w:rsidSect="00D371C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8C6" w:rsidRDefault="008E68C6">
      <w:pPr>
        <w:spacing w:after="0" w:line="240" w:lineRule="auto"/>
      </w:pPr>
      <w:r>
        <w:separator/>
      </w:r>
    </w:p>
  </w:endnote>
  <w:endnote w:type="continuationSeparator" w:id="0">
    <w:p w:rsidR="008E68C6" w:rsidRDefault="008E6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485" w:rsidRDefault="003B52EE" w:rsidP="002E75FB">
    <w:pPr>
      <w:pBdr>
        <w:top w:val="single" w:sz="24" w:space="1" w:color="823B0B"/>
      </w:pBdr>
      <w:tabs>
        <w:tab w:val="center" w:pos="4536"/>
        <w:tab w:val="right" w:pos="9072"/>
      </w:tabs>
      <w:spacing w:after="0" w:line="240" w:lineRule="auto"/>
      <w:jc w:val="center"/>
    </w:pPr>
    <w:r w:rsidRPr="003B52EE">
      <w:rPr>
        <w:rFonts w:ascii="Times New Roman" w:eastAsia="Times New Roman" w:hAnsi="Times New Roman" w:cs="Times New Roman"/>
        <w:color w:val="000000"/>
        <w:sz w:val="20"/>
        <w:szCs w:val="20"/>
      </w:rPr>
      <w:t>гр. Пловдив, ул. „</w:t>
    </w:r>
    <w:proofErr w:type="spellStart"/>
    <w:r w:rsidRPr="003B52EE">
      <w:rPr>
        <w:rFonts w:ascii="Times New Roman" w:eastAsia="Times New Roman" w:hAnsi="Times New Roman" w:cs="Times New Roman"/>
        <w:color w:val="000000"/>
        <w:sz w:val="20"/>
        <w:szCs w:val="20"/>
      </w:rPr>
      <w:t>Авксентий</w:t>
    </w:r>
    <w:proofErr w:type="spellEnd"/>
    <w:r w:rsidRPr="003B52EE">
      <w:rPr>
        <w:rFonts w:ascii="Times New Roman" w:eastAsia="Times New Roman" w:hAnsi="Times New Roman" w:cs="Times New Roman"/>
        <w:color w:val="000000"/>
        <w:sz w:val="20"/>
        <w:szCs w:val="20"/>
      </w:rPr>
      <w:t xml:space="preserve"> Велешки“ № 20</w:t>
    </w:r>
    <w:r w:rsidR="00091FD0">
      <w:rPr>
        <w:rFonts w:ascii="Times New Roman" w:eastAsia="Times New Roman" w:hAnsi="Times New Roman" w:cs="Times New Roman"/>
        <w:color w:val="000000"/>
        <w:sz w:val="20"/>
        <w:szCs w:val="20"/>
      </w:rPr>
      <w:t>;</w:t>
    </w:r>
    <w:r w:rsidR="002E75FB">
      <w:rPr>
        <w:rFonts w:ascii="Times New Roman" w:eastAsia="Times New Roman" w:hAnsi="Times New Roman" w:cs="Times New Roman"/>
        <w:color w:val="000000"/>
        <w:sz w:val="20"/>
        <w:szCs w:val="20"/>
      </w:rPr>
      <w:t xml:space="preserve"> тел.: </w:t>
    </w:r>
    <w:r w:rsidR="002E75FB">
      <w:rPr>
        <w:rFonts w:ascii="Times New Roman" w:eastAsia="Times New Roman" w:hAnsi="Times New Roman" w:cs="Times New Roman"/>
        <w:color w:val="000000"/>
        <w:sz w:val="20"/>
        <w:szCs w:val="20"/>
        <w:highlight w:val="white"/>
      </w:rPr>
      <w:t>032/625 556, 032/628 024, факс 032/633 680</w:t>
    </w:r>
    <w:r w:rsidR="002312C8">
      <w:rPr>
        <w:rFonts w:ascii="Times New Roman" w:eastAsia="Times New Roman" w:hAnsi="Times New Roman" w:cs="Times New Roman"/>
        <w:color w:val="000000"/>
        <w:sz w:val="20"/>
        <w:szCs w:val="20"/>
      </w:rPr>
      <w:t>,</w:t>
    </w:r>
    <w:r w:rsidR="002312C8">
      <w:rPr>
        <w:rFonts w:ascii="Times New Roman" w:eastAsia="Times New Roman" w:hAnsi="Times New Roman" w:cs="Times New Roman"/>
        <w:color w:val="000000"/>
        <w:sz w:val="20"/>
        <w:szCs w:val="20"/>
      </w:rPr>
      <w:br/>
    </w:r>
    <w:r w:rsidR="002240F5">
      <w:rPr>
        <w:rFonts w:ascii="Times New Roman" w:hAnsi="Times New Roman"/>
        <w:sz w:val="20"/>
        <w:szCs w:val="20"/>
        <w:lang w:val="en-US"/>
      </w:rPr>
      <w:t xml:space="preserve">web: </w:t>
    </w:r>
    <w:hyperlink r:id="rId1" w:history="1">
      <w:r w:rsidR="002240F5" w:rsidRPr="003551C0">
        <w:rPr>
          <w:rStyle w:val="a7"/>
          <w:rFonts w:ascii="Times New Roman" w:hAnsi="Times New Roman"/>
          <w:color w:val="auto"/>
          <w:sz w:val="20"/>
          <w:szCs w:val="20"/>
          <w:u w:val="none"/>
        </w:rPr>
        <w:t>rik16.cik.bg</w:t>
      </w:r>
    </w:hyperlink>
    <w:r w:rsidR="002240F5" w:rsidRPr="003551C0">
      <w:rPr>
        <w:rFonts w:ascii="Times New Roman" w:hAnsi="Times New Roman"/>
        <w:sz w:val="20"/>
        <w:szCs w:val="20"/>
        <w:lang w:val="en-US"/>
      </w:rPr>
      <w:t>; e-mail:</w:t>
    </w:r>
    <w:r w:rsidR="002240F5" w:rsidRPr="003551C0">
      <w:rPr>
        <w:rFonts w:ascii="Times New Roman" w:hAnsi="Times New Roman"/>
        <w:sz w:val="20"/>
        <w:szCs w:val="20"/>
      </w:rPr>
      <w:t xml:space="preserve"> </w:t>
    </w:r>
    <w:hyperlink r:id="rId2" w:history="1">
      <w:r w:rsidR="002240F5" w:rsidRPr="003551C0">
        <w:rPr>
          <w:rStyle w:val="a7"/>
          <w:rFonts w:ascii="Times New Roman" w:hAnsi="Times New Roman"/>
          <w:color w:val="auto"/>
          <w:sz w:val="20"/>
          <w:szCs w:val="20"/>
          <w:u w:val="none"/>
        </w:rPr>
        <w:t>rik16@cik.bg</w:t>
      </w:r>
    </w:hyperlink>
  </w:p>
  <w:p w:rsidR="002E75FB" w:rsidRPr="002E75FB" w:rsidRDefault="002E75FB" w:rsidP="002E75FB">
    <w:pPr>
      <w:pBdr>
        <w:top w:val="single" w:sz="24" w:space="1" w:color="823B0B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8C6" w:rsidRDefault="008E68C6">
      <w:pPr>
        <w:spacing w:after="0" w:line="240" w:lineRule="auto"/>
      </w:pPr>
      <w:r>
        <w:separator/>
      </w:r>
    </w:p>
  </w:footnote>
  <w:footnote w:type="continuationSeparator" w:id="0">
    <w:p w:rsidR="008E68C6" w:rsidRDefault="008E6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485" w:rsidRPr="002240F5" w:rsidRDefault="002240F5" w:rsidP="002240F5">
    <w:pPr>
      <w:pStyle w:val="a3"/>
      <w:pBdr>
        <w:bottom w:val="thickThinSmallGap" w:sz="24" w:space="1" w:color="823B0B"/>
      </w:pBdr>
      <w:jc w:val="center"/>
      <w:rPr>
        <w:rFonts w:ascii="Times New Roman" w:eastAsia="Times New Roman" w:hAnsi="Times New Roman"/>
        <w:sz w:val="24"/>
        <w:szCs w:val="24"/>
      </w:rPr>
    </w:pPr>
    <w:r w:rsidRPr="00277F8F">
      <w:rPr>
        <w:rFonts w:ascii="Times New Roman" w:hAnsi="Times New Roman"/>
        <w:color w:val="333333"/>
        <w:sz w:val="28"/>
        <w:szCs w:val="28"/>
        <w:shd w:val="clear" w:color="auto" w:fill="FFFFFF"/>
      </w:rPr>
      <w:t>Районна избирателна комисия в Шестнадесети изборен район – Пловдив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32F"/>
    <w:rsid w:val="000003C0"/>
    <w:rsid w:val="00000461"/>
    <w:rsid w:val="00010419"/>
    <w:rsid w:val="00015BDC"/>
    <w:rsid w:val="00047CDD"/>
    <w:rsid w:val="00050ABA"/>
    <w:rsid w:val="0005151D"/>
    <w:rsid w:val="00053816"/>
    <w:rsid w:val="00063DD8"/>
    <w:rsid w:val="00072877"/>
    <w:rsid w:val="00091FD0"/>
    <w:rsid w:val="0009271B"/>
    <w:rsid w:val="000958D4"/>
    <w:rsid w:val="0009682C"/>
    <w:rsid w:val="000C5971"/>
    <w:rsid w:val="000C6307"/>
    <w:rsid w:val="000D3A08"/>
    <w:rsid w:val="000D4D01"/>
    <w:rsid w:val="000F7179"/>
    <w:rsid w:val="001273B7"/>
    <w:rsid w:val="0015023B"/>
    <w:rsid w:val="00171D3E"/>
    <w:rsid w:val="001933CA"/>
    <w:rsid w:val="001979C9"/>
    <w:rsid w:val="001A303D"/>
    <w:rsid w:val="001D077E"/>
    <w:rsid w:val="001D1BEA"/>
    <w:rsid w:val="001D4EC4"/>
    <w:rsid w:val="002240F5"/>
    <w:rsid w:val="00225C3D"/>
    <w:rsid w:val="002312C8"/>
    <w:rsid w:val="00233575"/>
    <w:rsid w:val="00240943"/>
    <w:rsid w:val="0024258B"/>
    <w:rsid w:val="002455D8"/>
    <w:rsid w:val="00254F18"/>
    <w:rsid w:val="00260723"/>
    <w:rsid w:val="0027339B"/>
    <w:rsid w:val="00276471"/>
    <w:rsid w:val="00296CF9"/>
    <w:rsid w:val="002A1ABD"/>
    <w:rsid w:val="002A2842"/>
    <w:rsid w:val="002B1387"/>
    <w:rsid w:val="002B3B64"/>
    <w:rsid w:val="002C28F3"/>
    <w:rsid w:val="002C44D0"/>
    <w:rsid w:val="002C4AB3"/>
    <w:rsid w:val="002E75FB"/>
    <w:rsid w:val="002F1096"/>
    <w:rsid w:val="002F3B6C"/>
    <w:rsid w:val="00302EDE"/>
    <w:rsid w:val="00325CF0"/>
    <w:rsid w:val="003301FD"/>
    <w:rsid w:val="003312F0"/>
    <w:rsid w:val="0033701E"/>
    <w:rsid w:val="0034155C"/>
    <w:rsid w:val="00375480"/>
    <w:rsid w:val="00380BFC"/>
    <w:rsid w:val="0039072D"/>
    <w:rsid w:val="003932B6"/>
    <w:rsid w:val="003953C3"/>
    <w:rsid w:val="003B03CD"/>
    <w:rsid w:val="003B52EE"/>
    <w:rsid w:val="003C10CE"/>
    <w:rsid w:val="003C4724"/>
    <w:rsid w:val="003F1AC9"/>
    <w:rsid w:val="004009E6"/>
    <w:rsid w:val="0042697C"/>
    <w:rsid w:val="00435209"/>
    <w:rsid w:val="00471DF2"/>
    <w:rsid w:val="00473A69"/>
    <w:rsid w:val="0048411A"/>
    <w:rsid w:val="004A255C"/>
    <w:rsid w:val="004A36DB"/>
    <w:rsid w:val="004A7F01"/>
    <w:rsid w:val="004B0522"/>
    <w:rsid w:val="004B5560"/>
    <w:rsid w:val="004B601E"/>
    <w:rsid w:val="004C09E0"/>
    <w:rsid w:val="004F7AAF"/>
    <w:rsid w:val="00500940"/>
    <w:rsid w:val="005014A0"/>
    <w:rsid w:val="0050722A"/>
    <w:rsid w:val="00537C90"/>
    <w:rsid w:val="0054070F"/>
    <w:rsid w:val="00551098"/>
    <w:rsid w:val="00574A88"/>
    <w:rsid w:val="005771A3"/>
    <w:rsid w:val="005A322F"/>
    <w:rsid w:val="005B67D3"/>
    <w:rsid w:val="005B74EA"/>
    <w:rsid w:val="005C26FD"/>
    <w:rsid w:val="005C5151"/>
    <w:rsid w:val="00604F3F"/>
    <w:rsid w:val="006466B5"/>
    <w:rsid w:val="00664D53"/>
    <w:rsid w:val="00670259"/>
    <w:rsid w:val="00691BDD"/>
    <w:rsid w:val="0069526A"/>
    <w:rsid w:val="006B7EF1"/>
    <w:rsid w:val="006C2284"/>
    <w:rsid w:val="006C6FF6"/>
    <w:rsid w:val="006F1A5F"/>
    <w:rsid w:val="006F28C0"/>
    <w:rsid w:val="007138B8"/>
    <w:rsid w:val="00731541"/>
    <w:rsid w:val="007357DB"/>
    <w:rsid w:val="0074423C"/>
    <w:rsid w:val="007535F4"/>
    <w:rsid w:val="007641F8"/>
    <w:rsid w:val="00766952"/>
    <w:rsid w:val="0078332F"/>
    <w:rsid w:val="0079303F"/>
    <w:rsid w:val="007A1A08"/>
    <w:rsid w:val="007C5503"/>
    <w:rsid w:val="007D4635"/>
    <w:rsid w:val="008020A2"/>
    <w:rsid w:val="00820582"/>
    <w:rsid w:val="00822419"/>
    <w:rsid w:val="00834E09"/>
    <w:rsid w:val="00836A1E"/>
    <w:rsid w:val="00853E80"/>
    <w:rsid w:val="0088213F"/>
    <w:rsid w:val="00886CBC"/>
    <w:rsid w:val="008943C3"/>
    <w:rsid w:val="0089492D"/>
    <w:rsid w:val="008A7D43"/>
    <w:rsid w:val="008B31A7"/>
    <w:rsid w:val="008C3340"/>
    <w:rsid w:val="008D2ADA"/>
    <w:rsid w:val="008E68C6"/>
    <w:rsid w:val="008E7382"/>
    <w:rsid w:val="008F68C7"/>
    <w:rsid w:val="0090699B"/>
    <w:rsid w:val="00913A93"/>
    <w:rsid w:val="00914B46"/>
    <w:rsid w:val="009155E9"/>
    <w:rsid w:val="00923228"/>
    <w:rsid w:val="00927A2A"/>
    <w:rsid w:val="00941D88"/>
    <w:rsid w:val="009442CC"/>
    <w:rsid w:val="009743F0"/>
    <w:rsid w:val="00987032"/>
    <w:rsid w:val="009923FE"/>
    <w:rsid w:val="009A0644"/>
    <w:rsid w:val="009A0A6A"/>
    <w:rsid w:val="009A2B38"/>
    <w:rsid w:val="009E17A3"/>
    <w:rsid w:val="009E1B7D"/>
    <w:rsid w:val="009E6B77"/>
    <w:rsid w:val="009F4047"/>
    <w:rsid w:val="00A2448A"/>
    <w:rsid w:val="00A26F47"/>
    <w:rsid w:val="00A67F54"/>
    <w:rsid w:val="00A86513"/>
    <w:rsid w:val="00A92158"/>
    <w:rsid w:val="00A947B8"/>
    <w:rsid w:val="00AA086C"/>
    <w:rsid w:val="00AA2E63"/>
    <w:rsid w:val="00AA3D10"/>
    <w:rsid w:val="00AA6960"/>
    <w:rsid w:val="00AB3AA6"/>
    <w:rsid w:val="00AC192C"/>
    <w:rsid w:val="00AC44C3"/>
    <w:rsid w:val="00AD6900"/>
    <w:rsid w:val="00AD7A98"/>
    <w:rsid w:val="00AE3E6F"/>
    <w:rsid w:val="00B238FE"/>
    <w:rsid w:val="00B27BA5"/>
    <w:rsid w:val="00B27FC1"/>
    <w:rsid w:val="00B33EE5"/>
    <w:rsid w:val="00B4412A"/>
    <w:rsid w:val="00B5427C"/>
    <w:rsid w:val="00B543FF"/>
    <w:rsid w:val="00B70832"/>
    <w:rsid w:val="00B7498E"/>
    <w:rsid w:val="00B92C1F"/>
    <w:rsid w:val="00BB1B8C"/>
    <w:rsid w:val="00BB1ECE"/>
    <w:rsid w:val="00BD4DA9"/>
    <w:rsid w:val="00BE0722"/>
    <w:rsid w:val="00BE44E8"/>
    <w:rsid w:val="00BF17A9"/>
    <w:rsid w:val="00BF3DB8"/>
    <w:rsid w:val="00BF6564"/>
    <w:rsid w:val="00C26EF2"/>
    <w:rsid w:val="00C47C25"/>
    <w:rsid w:val="00C50A18"/>
    <w:rsid w:val="00C56B5B"/>
    <w:rsid w:val="00C577E5"/>
    <w:rsid w:val="00C61CBE"/>
    <w:rsid w:val="00C64B51"/>
    <w:rsid w:val="00C70F05"/>
    <w:rsid w:val="00C718F4"/>
    <w:rsid w:val="00C76A1D"/>
    <w:rsid w:val="00C83B18"/>
    <w:rsid w:val="00C93288"/>
    <w:rsid w:val="00CA046C"/>
    <w:rsid w:val="00CA0AD3"/>
    <w:rsid w:val="00CB7F64"/>
    <w:rsid w:val="00CC3615"/>
    <w:rsid w:val="00CE2DEA"/>
    <w:rsid w:val="00D04C35"/>
    <w:rsid w:val="00D22FB8"/>
    <w:rsid w:val="00D23A99"/>
    <w:rsid w:val="00D25B2D"/>
    <w:rsid w:val="00D3030C"/>
    <w:rsid w:val="00D34D9F"/>
    <w:rsid w:val="00D35CD6"/>
    <w:rsid w:val="00D37926"/>
    <w:rsid w:val="00D410AC"/>
    <w:rsid w:val="00D5688D"/>
    <w:rsid w:val="00D85BB8"/>
    <w:rsid w:val="00D9723F"/>
    <w:rsid w:val="00DB2BA0"/>
    <w:rsid w:val="00DB3753"/>
    <w:rsid w:val="00DB5908"/>
    <w:rsid w:val="00DC0AEA"/>
    <w:rsid w:val="00DC2631"/>
    <w:rsid w:val="00DC7826"/>
    <w:rsid w:val="00DE0249"/>
    <w:rsid w:val="00DE1CC9"/>
    <w:rsid w:val="00DE238E"/>
    <w:rsid w:val="00DE34F3"/>
    <w:rsid w:val="00DE54DF"/>
    <w:rsid w:val="00DE701D"/>
    <w:rsid w:val="00DF784A"/>
    <w:rsid w:val="00E00920"/>
    <w:rsid w:val="00E03BEC"/>
    <w:rsid w:val="00E15E6B"/>
    <w:rsid w:val="00E2457B"/>
    <w:rsid w:val="00E557FF"/>
    <w:rsid w:val="00E62A52"/>
    <w:rsid w:val="00E674BB"/>
    <w:rsid w:val="00E675A5"/>
    <w:rsid w:val="00E745D9"/>
    <w:rsid w:val="00E779D6"/>
    <w:rsid w:val="00E92374"/>
    <w:rsid w:val="00E970E1"/>
    <w:rsid w:val="00EA4B12"/>
    <w:rsid w:val="00EC4FE6"/>
    <w:rsid w:val="00EE2981"/>
    <w:rsid w:val="00EF544A"/>
    <w:rsid w:val="00F040FF"/>
    <w:rsid w:val="00F04E0D"/>
    <w:rsid w:val="00F22B19"/>
    <w:rsid w:val="00F2663A"/>
    <w:rsid w:val="00F3345C"/>
    <w:rsid w:val="00F641E5"/>
    <w:rsid w:val="00F743C4"/>
    <w:rsid w:val="00F8392A"/>
    <w:rsid w:val="00F84AC6"/>
    <w:rsid w:val="00F93F3F"/>
    <w:rsid w:val="00F940D3"/>
    <w:rsid w:val="00FB48B0"/>
    <w:rsid w:val="00FB6422"/>
    <w:rsid w:val="00FC3A47"/>
    <w:rsid w:val="00FE51AF"/>
    <w:rsid w:val="00FE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52B249"/>
  <w15:chartTrackingRefBased/>
  <w15:docId w15:val="{52F8F434-4F2B-4DC6-8D56-239D0C9E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753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32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78332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8332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78332F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78332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22FB8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9">
    <w:name w:val="Normal (Web)"/>
    <w:basedOn w:val="a"/>
    <w:uiPriority w:val="99"/>
    <w:unhideWhenUsed/>
    <w:rsid w:val="00D22FB8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8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ik16@cik.bg" TargetMode="External"/><Relationship Id="rId1" Type="http://schemas.openxmlformats.org/officeDocument/2006/relationships/hyperlink" Target="https://rik16.cik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</dc:creator>
  <cp:keywords/>
  <dc:description/>
  <cp:lastModifiedBy>Потребител на Windows</cp:lastModifiedBy>
  <cp:revision>215</cp:revision>
  <dcterms:created xsi:type="dcterms:W3CDTF">2023-09-16T12:14:00Z</dcterms:created>
  <dcterms:modified xsi:type="dcterms:W3CDTF">2024-06-07T09:28:00Z</dcterms:modified>
</cp:coreProperties>
</file>