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D7" w:rsidRDefault="004B5DD7" w:rsidP="00E9093C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5A42" w:rsidRPr="00E85EE4" w:rsidRDefault="001C2783" w:rsidP="00E9093C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A335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</w:p>
    <w:p w:rsidR="001C2783" w:rsidRDefault="001C2783" w:rsidP="00F90A87">
      <w:pPr>
        <w:shd w:val="clear" w:color="auto" w:fill="FEFEFE"/>
        <w:spacing w:after="24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A335B4">
        <w:rPr>
          <w:rFonts w:ascii="Times New Roman" w:eastAsia="Times New Roman" w:hAnsi="Times New Roman" w:cs="Times New Roman"/>
          <w:sz w:val="24"/>
          <w:szCs w:val="24"/>
          <w:lang w:val="en-US"/>
        </w:rPr>
        <w:t>03</w:t>
      </w:r>
      <w:r w:rsidRPr="005708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5B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335B4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.2019г.</w:t>
      </w:r>
      <w:r w:rsidR="00D01B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в гр.Пловдив, пл. „Централен“ № 1, ет. 12, зала 1 се проведе заседание на Районна избирателна комисия (РИК) 16 – Пл</w:t>
      </w:r>
      <w:r w:rsidR="004C3EB5">
        <w:rPr>
          <w:rFonts w:ascii="Times New Roman" w:eastAsia="Times New Roman" w:hAnsi="Times New Roman" w:cs="Times New Roman"/>
          <w:sz w:val="24"/>
          <w:szCs w:val="24"/>
        </w:rPr>
        <w:t xml:space="preserve">овдив. Заседанието се откри в </w:t>
      </w:r>
      <w:r w:rsidR="005708D5" w:rsidRPr="005708D5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="006063C3" w:rsidRPr="005708D5">
        <w:rPr>
          <w:rFonts w:ascii="Times New Roman" w:eastAsia="Times New Roman" w:hAnsi="Times New Roman" w:cs="Times New Roman"/>
          <w:sz w:val="24"/>
          <w:szCs w:val="24"/>
          <w:lang w:val="en-US"/>
        </w:rPr>
        <w:t>.00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часа от председателя на комисията – г-н Илиан Иванов. Присъстват</w:t>
      </w:r>
      <w:r w:rsidR="00A46C0C" w:rsidRPr="00D12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80982" w:rsidRPr="00D12D9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ED1C6A" w:rsidRPr="00D12D9E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A335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членове на РИК 16 Пловдив,</w:t>
      </w:r>
      <w:r w:rsidR="00D97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3C5" w:rsidRPr="00D12D9E">
        <w:rPr>
          <w:rFonts w:ascii="Times New Roman" w:eastAsia="Times New Roman" w:hAnsi="Times New Roman" w:cs="Times New Roman"/>
          <w:sz w:val="24"/>
          <w:szCs w:val="24"/>
        </w:rPr>
        <w:t>отсъства</w:t>
      </w:r>
      <w:r w:rsidR="00ED1C6A" w:rsidRPr="00D12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Тодор Манолов Димов</w:t>
      </w:r>
      <w:r w:rsidR="00ED1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</w:t>
      </w:r>
      <w:r w:rsidR="003564E8" w:rsidRPr="003564E8">
        <w:rPr>
          <w:rFonts w:ascii="Times New Roman" w:hAnsi="Times New Roman"/>
          <w:sz w:val="24"/>
          <w:szCs w:val="24"/>
        </w:rPr>
        <w:t xml:space="preserve"> </w:t>
      </w:r>
      <w:r w:rsidR="001547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лице е изискуемия</w:t>
      </w:r>
      <w:r w:rsidR="00FB182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ИК кворум за провеждане на заседанието.</w:t>
      </w:r>
    </w:p>
    <w:p w:rsidR="00D16AA3" w:rsidRPr="00D16AA3" w:rsidRDefault="00D16AA3" w:rsidP="00F90A87">
      <w:pPr>
        <w:shd w:val="clear" w:color="auto" w:fill="FEFEFE"/>
        <w:spacing w:after="24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Постъпила е входяща поща с от  ЦИК във връзка с предоставена информация от информационно обслужване, с вх. № 29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03.05.2019г., писмо с вх. № 30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03.05.2019г. от ЦИК, относно назначаване на РИК 16 Пловдив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писмо от Община Пловдив, относно предоставяне на информация за брой подадени заявления в Община Пловдив за гласуване с подвижна избирателна кутия.</w:t>
      </w:r>
    </w:p>
    <w:p w:rsidR="001C2783" w:rsidRDefault="001C2783" w:rsidP="001C2783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p w:rsidR="00F90A87" w:rsidRPr="00F90A87" w:rsidRDefault="00D01B01" w:rsidP="00F90A87">
      <w:pPr>
        <w:shd w:val="clear" w:color="auto" w:fill="FFFFFF"/>
        <w:spacing w:after="15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A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Последно решение № </w:t>
      </w:r>
      <w:r w:rsidR="00A335B4" w:rsidRPr="00467356">
        <w:rPr>
          <w:rFonts w:ascii="Times New Roman" w:eastAsia="Times New Roman" w:hAnsi="Times New Roman" w:cs="Times New Roman"/>
          <w:sz w:val="24"/>
          <w:szCs w:val="24"/>
          <w:lang w:val="en-US"/>
        </w:rPr>
        <w:t>27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361"/>
        <w:gridCol w:w="1984"/>
      </w:tblGrid>
      <w:tr w:rsidR="005708D5" w:rsidTr="005708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5708D5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5708D5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5708D5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A335B4" w:rsidTr="005708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B4" w:rsidRPr="00A335B4" w:rsidRDefault="00A335B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5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B4" w:rsidRPr="00A335B4" w:rsidRDefault="00A3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B4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решение относно:</w:t>
            </w:r>
            <w:r w:rsidRPr="00A335B4">
              <w:rPr>
                <w:rFonts w:ascii="Times New Roman" w:hAnsi="Times New Roman" w:cs="Times New Roman"/>
                <w:sz w:val="24"/>
                <w:szCs w:val="24"/>
              </w:rPr>
              <w:t xml:space="preserve"> Утвърждаване на замени на представители в СИК;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B4" w:rsidRDefault="00A335B4">
            <w:r w:rsidRPr="00023765">
              <w:rPr>
                <w:rFonts w:ascii="Times New Roman" w:eastAsia="Times New Roman" w:hAnsi="Times New Roman"/>
                <w:sz w:val="24"/>
                <w:szCs w:val="24"/>
              </w:rPr>
              <w:t xml:space="preserve">Соня Кавърджиева, Десислава Стоянкова, Калоян Сухоруков, Атанас Петров, Куман Златански </w:t>
            </w:r>
          </w:p>
        </w:tc>
      </w:tr>
      <w:tr w:rsidR="005708D5" w:rsidTr="005708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5708D5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5708D5">
            <w:pPr>
              <w:pStyle w:val="a9"/>
              <w:shd w:val="clear" w:color="auto" w:fill="FEFEFE"/>
              <w:spacing w:line="270" w:lineRule="atLeast"/>
              <w:jc w:val="both"/>
            </w:pPr>
            <w:r>
              <w:rPr>
                <w:b/>
              </w:rPr>
              <w:t>Проект на решение относно:</w:t>
            </w:r>
            <w:r>
              <w:t xml:space="preserve"> </w:t>
            </w:r>
            <w:r w:rsidR="00A335B4">
              <w:t>Определяне на броя на подвижните секционни избирателни комисии (ПСИК), утвърждаване на единните им номера и определяне на състава и ръководствата на ПСИК на територията на Шестнадесети изборен район – Пловдив в изборите за членове на Европейския парламент от Република България на 26 май 2019 г.;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D5" w:rsidRDefault="00A335B4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Тодор Тодоров, Десислава Стоянкова, Радина Петрова</w:t>
            </w:r>
          </w:p>
        </w:tc>
      </w:tr>
      <w:tr w:rsidR="004417D4" w:rsidTr="005708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D4" w:rsidRDefault="004417D4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D4" w:rsidRPr="00941F15" w:rsidRDefault="00941F15">
            <w:pPr>
              <w:pStyle w:val="a9"/>
              <w:shd w:val="clear" w:color="auto" w:fill="FEFEFE"/>
              <w:spacing w:line="270" w:lineRule="atLeast"/>
              <w:jc w:val="both"/>
            </w:pPr>
            <w:r w:rsidRPr="00941F15">
              <w:t>Разни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D4" w:rsidRDefault="004417D4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5DD7" w:rsidRPr="004B5DD7" w:rsidRDefault="004B5DD7" w:rsidP="001C2783">
      <w:pPr>
        <w:jc w:val="both"/>
        <w:rPr>
          <w:rFonts w:ascii="Times New Roman" w:hAnsi="Times New Roman"/>
          <w:sz w:val="24"/>
        </w:rPr>
      </w:pPr>
    </w:p>
    <w:p w:rsidR="003002D7" w:rsidRDefault="001C2783" w:rsidP="001C2783">
      <w:pPr>
        <w:jc w:val="both"/>
        <w:rPr>
          <w:rFonts w:ascii="Times New Roman" w:hAnsi="Times New Roman" w:cs="Times New Roman"/>
          <w:sz w:val="24"/>
          <w:szCs w:val="24"/>
        </w:rPr>
      </w:pPr>
      <w:r w:rsidRPr="007969CA">
        <w:rPr>
          <w:rFonts w:ascii="Times New Roman" w:hAnsi="Times New Roman" w:cs="Times New Roman"/>
          <w:sz w:val="24"/>
          <w:szCs w:val="24"/>
        </w:rPr>
        <w:t>Поради липса на предложения и възражения от страна на членовете на РИК, проектът на дневен ред бе подложен на поименно гласуване и резултатите от него са както следва:</w:t>
      </w:r>
    </w:p>
    <w:p w:rsidR="005D70BE" w:rsidRDefault="005D70BE" w:rsidP="001C278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480982" w:rsidTr="00480982">
        <w:tc>
          <w:tcPr>
            <w:tcW w:w="4606" w:type="dxa"/>
          </w:tcPr>
          <w:p w:rsidR="00480982" w:rsidRPr="00480982" w:rsidRDefault="00480982" w:rsidP="0048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Членове на РИК</w:t>
            </w:r>
          </w:p>
        </w:tc>
        <w:tc>
          <w:tcPr>
            <w:tcW w:w="4606" w:type="dxa"/>
          </w:tcPr>
          <w:p w:rsidR="00480982" w:rsidRPr="00480982" w:rsidRDefault="00480982" w:rsidP="0048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82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480982" w:rsidRDefault="00D01B01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480982" w:rsidRDefault="00ED1C6A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480982" w:rsidRDefault="00D01B01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480982" w:rsidRDefault="00D01B01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BB25FF" w:rsidRPr="00BB25FF" w:rsidRDefault="00BB25FF" w:rsidP="00BB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F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480982" w:rsidRPr="005D70BE" w:rsidRDefault="00ED1C6A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E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480982" w:rsidTr="00480982">
        <w:tc>
          <w:tcPr>
            <w:tcW w:w="4606" w:type="dxa"/>
          </w:tcPr>
          <w:p w:rsidR="00480982" w:rsidRDefault="00480982" w:rsidP="001C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480982" w:rsidRDefault="00480982" w:rsidP="0048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80982" w:rsidRDefault="00480982" w:rsidP="001C2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783" w:rsidRPr="00981DC3" w:rsidRDefault="00480982" w:rsidP="00D3429E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5D70BE">
        <w:rPr>
          <w:rFonts w:ascii="Times New Roman" w:hAnsi="Times New Roman" w:cs="Times New Roman"/>
          <w:sz w:val="24"/>
          <w:szCs w:val="24"/>
        </w:rPr>
        <w:t>1</w:t>
      </w:r>
      <w:r w:rsidR="00ED1C6A" w:rsidRPr="005D70B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5D7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гласа "ЗА" и </w:t>
      </w:r>
      <w:r w:rsidRPr="00ED1C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"ПРОТИВ" РИК 16 </w:t>
      </w:r>
      <w:r w:rsidR="00D973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Пловдив</w:t>
      </w:r>
      <w:r w:rsidR="00D3429E">
        <w:rPr>
          <w:rFonts w:ascii="Times New Roman" w:hAnsi="Times New Roman" w:cs="Times New Roman"/>
          <w:sz w:val="24"/>
          <w:szCs w:val="24"/>
        </w:rPr>
        <w:t xml:space="preserve"> </w:t>
      </w:r>
      <w:r w:rsidR="00D3429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C2783" w:rsidRPr="007969CA">
        <w:rPr>
          <w:rFonts w:ascii="Times New Roman" w:eastAsia="Times New Roman" w:hAnsi="Times New Roman" w:cs="Times New Roman"/>
          <w:sz w:val="24"/>
          <w:szCs w:val="24"/>
        </w:rPr>
        <w:t xml:space="preserve">невният ред се прие от РИК </w:t>
      </w:r>
      <w:r w:rsidR="00D3429E">
        <w:rPr>
          <w:rFonts w:ascii="Times New Roman" w:eastAsia="Times New Roman" w:hAnsi="Times New Roman" w:cs="Times New Roman"/>
          <w:sz w:val="24"/>
          <w:szCs w:val="24"/>
        </w:rPr>
        <w:t>16</w:t>
      </w:r>
      <w:r w:rsidR="00981DC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C2783" w:rsidRPr="00EE384A" w:rsidRDefault="001C2783" w:rsidP="001C278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 w:rsidR="00B0765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936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384A">
        <w:rPr>
          <w:rFonts w:ascii="Times New Roman" w:eastAsia="Times New Roman" w:hAnsi="Times New Roman"/>
          <w:sz w:val="24"/>
          <w:szCs w:val="24"/>
        </w:rPr>
        <w:t>Соня Кавърджиева,</w:t>
      </w:r>
      <w:r w:rsidR="00EE384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E384A">
        <w:rPr>
          <w:rFonts w:ascii="Times New Roman" w:eastAsia="Times New Roman" w:hAnsi="Times New Roman"/>
          <w:sz w:val="24"/>
          <w:szCs w:val="24"/>
        </w:rPr>
        <w:t xml:space="preserve">Калоян Сухоруков, </w:t>
      </w:r>
      <w:r w:rsidR="00B0765D" w:rsidRPr="00023765">
        <w:rPr>
          <w:rFonts w:ascii="Times New Roman" w:eastAsia="Times New Roman" w:hAnsi="Times New Roman"/>
          <w:sz w:val="24"/>
          <w:szCs w:val="24"/>
        </w:rPr>
        <w:t xml:space="preserve">Куман Златански </w:t>
      </w:r>
      <w:r w:rsidRPr="00E36F5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936BF" w:rsidRPr="00E36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8D5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B0765D">
        <w:rPr>
          <w:rFonts w:ascii="Times New Roman" w:eastAsia="Times New Roman" w:hAnsi="Times New Roman" w:cs="Times New Roman"/>
          <w:sz w:val="24"/>
          <w:szCs w:val="24"/>
        </w:rPr>
        <w:t>ове</w:t>
      </w:r>
      <w:r w:rsidR="005936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384A">
        <w:rPr>
          <w:rFonts w:ascii="Times New Roman" w:eastAsia="Times New Roman" w:hAnsi="Times New Roman" w:cs="Times New Roman"/>
          <w:sz w:val="24"/>
          <w:szCs w:val="24"/>
        </w:rPr>
        <w:t>на РИК 16 Пловдив</w:t>
      </w:r>
      <w:r w:rsidR="00EE38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E384A" w:rsidRPr="00023765">
        <w:rPr>
          <w:rFonts w:ascii="Times New Roman" w:eastAsia="Times New Roman" w:hAnsi="Times New Roman"/>
          <w:sz w:val="24"/>
          <w:szCs w:val="24"/>
        </w:rPr>
        <w:t>Десислава Стоянкова</w:t>
      </w:r>
      <w:r w:rsidR="00EE384A" w:rsidRPr="00EE384A">
        <w:rPr>
          <w:rFonts w:ascii="Times New Roman" w:eastAsia="Times New Roman" w:hAnsi="Times New Roman"/>
          <w:sz w:val="24"/>
          <w:szCs w:val="24"/>
        </w:rPr>
        <w:t xml:space="preserve"> </w:t>
      </w:r>
      <w:r w:rsidR="00EE384A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EE384A" w:rsidRPr="00023765">
        <w:rPr>
          <w:rFonts w:ascii="Times New Roman" w:eastAsia="Times New Roman" w:hAnsi="Times New Roman"/>
          <w:sz w:val="24"/>
          <w:szCs w:val="24"/>
        </w:rPr>
        <w:t>Атанас Петров</w:t>
      </w:r>
      <w:r w:rsidR="00EE384A" w:rsidRPr="00EE384A">
        <w:rPr>
          <w:rFonts w:ascii="Times New Roman" w:eastAsia="Times New Roman" w:hAnsi="Times New Roman"/>
          <w:sz w:val="24"/>
          <w:szCs w:val="24"/>
        </w:rPr>
        <w:t xml:space="preserve"> –</w:t>
      </w:r>
      <w:r w:rsidR="00EE384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E384A">
        <w:rPr>
          <w:rFonts w:ascii="Times New Roman" w:eastAsia="Times New Roman" w:hAnsi="Times New Roman"/>
          <w:sz w:val="24"/>
          <w:szCs w:val="24"/>
        </w:rPr>
        <w:t>зам.председарели на РИК 16 Пловдив.</w:t>
      </w:r>
    </w:p>
    <w:p w:rsidR="000E26E9" w:rsidRPr="00467356" w:rsidRDefault="001C2783" w:rsidP="000E2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6E9">
        <w:rPr>
          <w:rFonts w:ascii="Times New Roman" w:hAnsi="Times New Roman" w:cs="Times New Roman"/>
          <w:sz w:val="24"/>
          <w:szCs w:val="24"/>
        </w:rPr>
        <w:t>Предложен бе проект за решение относно:</w:t>
      </w:r>
      <w:r w:rsidRPr="000E26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26E9" w:rsidRPr="00467356">
        <w:rPr>
          <w:rFonts w:ascii="Times New Roman" w:eastAsia="Times New Roman" w:hAnsi="Times New Roman" w:cs="Times New Roman"/>
          <w:sz w:val="24"/>
          <w:szCs w:val="24"/>
        </w:rPr>
        <w:t>Утвърждаване на замени на представители в СИК от квотата на КП „БСП за България” за участие в изборите за представители в Европейския парламент от Република България  на 26 май 2019 г.</w:t>
      </w:r>
    </w:p>
    <w:p w:rsidR="001C2783" w:rsidRDefault="00E47A78" w:rsidP="000E26E9">
      <w:pPr>
        <w:pStyle w:val="a9"/>
        <w:shd w:val="clear" w:color="auto" w:fill="FEFEFE"/>
        <w:spacing w:line="270" w:lineRule="atLeast"/>
        <w:jc w:val="both"/>
        <w:rPr>
          <w:color w:val="FF0000"/>
        </w:rPr>
      </w:pPr>
      <w:r>
        <w:t>П</w:t>
      </w:r>
      <w:r w:rsidR="001C2783" w:rsidRPr="007969CA">
        <w:t>роектът бе подложен на поименно гласуване и резултатите от него са както следва</w:t>
      </w:r>
      <w:r w:rsidR="001C2783" w:rsidRPr="00D973C5">
        <w:t>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D973C5" w:rsidTr="00D973C5">
        <w:tc>
          <w:tcPr>
            <w:tcW w:w="4606" w:type="dxa"/>
          </w:tcPr>
          <w:p w:rsidR="00D973C5" w:rsidRP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D973C5" w:rsidRDefault="00D01B01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0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D973C5" w:rsidRDefault="00D01B01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0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Калоян Николаев Сухоруков</w:t>
            </w:r>
          </w:p>
        </w:tc>
        <w:tc>
          <w:tcPr>
            <w:tcW w:w="4606" w:type="dxa"/>
          </w:tcPr>
          <w:p w:rsidR="00D973C5" w:rsidRDefault="00D01B01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0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D973C5" w:rsidRDefault="00D01B01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0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D973C5" w:rsidRPr="0064337B" w:rsidRDefault="00BB25FF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7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D973C5" w:rsidRPr="005D70BE" w:rsidRDefault="00ED1C6A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BE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973C5" w:rsidTr="00D973C5">
        <w:tc>
          <w:tcPr>
            <w:tcW w:w="4606" w:type="dxa"/>
          </w:tcPr>
          <w:p w:rsidR="00D973C5" w:rsidRDefault="00D973C5" w:rsidP="001C278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D973C5" w:rsidRDefault="00D973C5" w:rsidP="00D973C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C2783" w:rsidRDefault="00D973C5" w:rsidP="00E47A7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резултат от гласуването с мнозинство от</w:t>
      </w:r>
      <w:r w:rsidRPr="0064337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D1C6A" w:rsidRPr="0064337B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гласа "ЗА" и 0 "ПРОТИВ" РИК 16 – Пловдив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C2783" w:rsidRPr="007969CA">
        <w:rPr>
          <w:rFonts w:ascii="Times New Roman" w:eastAsia="Times New Roman" w:hAnsi="Times New Roman" w:cs="Times New Roman"/>
          <w:b/>
          <w:sz w:val="24"/>
          <w:szCs w:val="24"/>
        </w:rPr>
        <w:t>Районната избирателна комисия взе следното:</w:t>
      </w:r>
    </w:p>
    <w:p w:rsidR="00FB7E16" w:rsidRPr="00FB7E16" w:rsidRDefault="00FB7E16" w:rsidP="00FB7E16">
      <w:pPr>
        <w:shd w:val="clear" w:color="auto" w:fill="FEFEF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7E16" w:rsidRDefault="005F08E5" w:rsidP="00FB7E16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28</w:t>
      </w:r>
      <w:r w:rsidR="00264466">
        <w:rPr>
          <w:rFonts w:ascii="Times New Roman" w:hAnsi="Times New Roman"/>
          <w:b/>
          <w:bCs/>
          <w:sz w:val="24"/>
          <w:szCs w:val="24"/>
        </w:rPr>
        <w:t>-</w:t>
      </w:r>
      <w:r w:rsidR="00FB7E16">
        <w:rPr>
          <w:rFonts w:ascii="Times New Roman" w:hAnsi="Times New Roman"/>
          <w:b/>
          <w:bCs/>
          <w:sz w:val="24"/>
          <w:szCs w:val="24"/>
        </w:rPr>
        <w:t>ЕП</w:t>
      </w:r>
    </w:p>
    <w:p w:rsidR="00FB7E16" w:rsidRDefault="00FB7E16" w:rsidP="00264466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Пловдив, </w:t>
      </w:r>
      <w:r w:rsidR="005F08E5">
        <w:rPr>
          <w:rFonts w:ascii="Times New Roman" w:hAnsi="Times New Roman"/>
          <w:b/>
          <w:bCs/>
          <w:sz w:val="24"/>
          <w:szCs w:val="24"/>
        </w:rPr>
        <w:t>03.05</w:t>
      </w:r>
      <w:r>
        <w:rPr>
          <w:rFonts w:ascii="Times New Roman" w:hAnsi="Times New Roman"/>
          <w:b/>
          <w:bCs/>
          <w:sz w:val="24"/>
          <w:szCs w:val="24"/>
        </w:rPr>
        <w:t>.2019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г.</w:t>
      </w:r>
    </w:p>
    <w:p w:rsidR="00941F15" w:rsidRDefault="00941F15" w:rsidP="00264466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17D4" w:rsidRPr="00554D1F" w:rsidRDefault="00FB7E16" w:rsidP="005F08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</w:t>
      </w:r>
      <w:r w:rsidRPr="00554D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F08E5" w:rsidRPr="00554D1F">
        <w:rPr>
          <w:rFonts w:ascii="Times New Roman" w:eastAsia="Times New Roman" w:hAnsi="Times New Roman" w:cs="Times New Roman"/>
          <w:sz w:val="24"/>
          <w:szCs w:val="24"/>
        </w:rPr>
        <w:t>Утвърждаване на замени на представители в СИК от квотата на КП „БСП за България” за участие в изборите за представители в Европейския парламент от Република България  на 26 май 2019 г.</w:t>
      </w:r>
    </w:p>
    <w:p w:rsidR="00467356" w:rsidRPr="00467356" w:rsidRDefault="004417D4" w:rsidP="0046735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417D4">
        <w:rPr>
          <w:rFonts w:ascii="Times New Roman" w:eastAsia="Times New Roman" w:hAnsi="Times New Roman" w:cs="Times New Roman"/>
          <w:sz w:val="24"/>
          <w:szCs w:val="24"/>
        </w:rPr>
        <w:t xml:space="preserve">В Районна избирателна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комисия 16 - </w:t>
      </w:r>
      <w:r w:rsidR="00467356">
        <w:rPr>
          <w:rFonts w:ascii="Times New Roman" w:eastAsia="Times New Roman" w:hAnsi="Times New Roman" w:cs="Times New Roman"/>
          <w:sz w:val="24"/>
          <w:szCs w:val="24"/>
        </w:rPr>
        <w:t xml:space="preserve">Пловдив </w:t>
      </w:r>
      <w:r w:rsidR="0046735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467356">
        <w:rPr>
          <w:rFonts w:ascii="Times New Roman" w:eastAsia="Times New Roman" w:hAnsi="Times New Roman" w:cs="Times New Roman"/>
          <w:sz w:val="24"/>
          <w:szCs w:val="24"/>
        </w:rPr>
        <w:t xml:space="preserve"> постъпил</w:t>
      </w:r>
      <w:r w:rsidR="00467356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467356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467356">
        <w:rPr>
          <w:rFonts w:ascii="Times New Roman" w:eastAsia="Times New Roman" w:hAnsi="Times New Roman" w:cs="Times New Roman"/>
          <w:color w:val="333333"/>
          <w:sz w:val="24"/>
          <w:szCs w:val="24"/>
        </w:rPr>
        <w:t>аявление</w:t>
      </w:r>
      <w:r w:rsidR="00467356" w:rsidRPr="001824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Вх. № 24/30.04.2019 г. и Вх. № 28/02.05.2019 г.  от КП „БСП за България” с предложение за промени в състава на СИК в райони: Южен, Тракия, Централен, Източен и Западен. Към заявлението е приложено пълномощно в полза на Петя Георгиева Манева, упълномощена от Корнелия Петрова Нинова в качеството й на председател на КП „БСП за България“.</w:t>
      </w:r>
    </w:p>
    <w:p w:rsidR="004417D4" w:rsidRDefault="004417D4" w:rsidP="004417D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17D4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4417D4" w:rsidRPr="004417D4" w:rsidRDefault="004417D4" w:rsidP="004417D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17D4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горното, както и на основание на чл.72, ал.1, т.4 от ИК, Районната избирателна комисия 16 Пловдив,</w:t>
      </w:r>
    </w:p>
    <w:p w:rsidR="00FB7E16" w:rsidRDefault="00FB7E16" w:rsidP="00FB7E16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 Е Ш И:</w:t>
      </w:r>
    </w:p>
    <w:p w:rsidR="005F08E5" w:rsidRPr="006C1918" w:rsidRDefault="004417D4" w:rsidP="005F08E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1. </w:t>
      </w:r>
      <w:r w:rsidR="005F08E5" w:rsidRPr="006C1918">
        <w:rPr>
          <w:rFonts w:ascii="Helvetica" w:eastAsia="Times New Roman" w:hAnsi="Helvetica" w:cs="Helvetica"/>
          <w:color w:val="333333"/>
          <w:sz w:val="21"/>
          <w:szCs w:val="21"/>
        </w:rPr>
        <w:t>УТВЪРЖД</w:t>
      </w:r>
      <w:r w:rsidR="005F08E5">
        <w:rPr>
          <w:rFonts w:ascii="Helvetica" w:eastAsia="Times New Roman" w:hAnsi="Helvetica" w:cs="Helvetica"/>
          <w:color w:val="333333"/>
          <w:sz w:val="21"/>
          <w:szCs w:val="21"/>
        </w:rPr>
        <w:t>АВА предложените от КП „БСП за България“ замени в състави</w:t>
      </w:r>
      <w:r w:rsidR="005F08E5" w:rsidRPr="006C1918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СИК, съгласно по</w:t>
      </w:r>
      <w:r w:rsidR="00655CCB">
        <w:rPr>
          <w:rFonts w:ascii="Helvetica" w:eastAsia="Times New Roman" w:hAnsi="Helvetica" w:cs="Helvetica"/>
          <w:color w:val="333333"/>
          <w:sz w:val="21"/>
          <w:szCs w:val="21"/>
        </w:rPr>
        <w:t>стъпилото предложение с вх. № 28</w:t>
      </w:r>
      <w:r w:rsidR="005F08E5">
        <w:rPr>
          <w:rFonts w:ascii="Helvetica" w:eastAsia="Times New Roman" w:hAnsi="Helvetica" w:cs="Helvetica"/>
          <w:color w:val="333333"/>
          <w:sz w:val="21"/>
          <w:szCs w:val="21"/>
        </w:rPr>
        <w:t>/</w:t>
      </w:r>
      <w:r w:rsidR="00655CCB">
        <w:rPr>
          <w:rFonts w:ascii="Helvetica" w:eastAsia="Times New Roman" w:hAnsi="Helvetica" w:cs="Helvetica"/>
          <w:color w:val="333333"/>
          <w:sz w:val="21"/>
          <w:szCs w:val="21"/>
        </w:rPr>
        <w:t>02</w:t>
      </w:r>
      <w:r w:rsidR="005F08E5">
        <w:rPr>
          <w:rFonts w:ascii="Helvetica" w:eastAsia="Times New Roman" w:hAnsi="Helvetica" w:cs="Helvetica"/>
          <w:color w:val="333333"/>
          <w:sz w:val="21"/>
          <w:szCs w:val="21"/>
        </w:rPr>
        <w:t>.0</w:t>
      </w:r>
      <w:r w:rsidR="00655CCB">
        <w:rPr>
          <w:rFonts w:ascii="Helvetica" w:eastAsia="Times New Roman" w:hAnsi="Helvetica" w:cs="Helvetica"/>
          <w:color w:val="333333"/>
          <w:sz w:val="21"/>
          <w:szCs w:val="21"/>
        </w:rPr>
        <w:t>5</w:t>
      </w:r>
      <w:r w:rsidR="005F08E5">
        <w:rPr>
          <w:rFonts w:ascii="Helvetica" w:eastAsia="Times New Roman" w:hAnsi="Helvetica" w:cs="Helvetica"/>
          <w:color w:val="333333"/>
          <w:sz w:val="21"/>
          <w:szCs w:val="21"/>
        </w:rPr>
        <w:t>.2019</w:t>
      </w:r>
      <w:r w:rsidR="005F08E5" w:rsidRPr="006C1918">
        <w:rPr>
          <w:rFonts w:ascii="Helvetica" w:eastAsia="Times New Roman" w:hAnsi="Helvetica" w:cs="Helvetica"/>
          <w:color w:val="333333"/>
          <w:sz w:val="21"/>
          <w:szCs w:val="21"/>
        </w:rPr>
        <w:t xml:space="preserve"> г., подписано от представителя на коалицията Петя Георгиева Манева.</w:t>
      </w:r>
    </w:p>
    <w:tbl>
      <w:tblPr>
        <w:tblpPr w:leftFromText="180" w:rightFromText="180" w:vertAnchor="text" w:horzAnchor="margin" w:tblpXSpec="center" w:tblpY="380"/>
        <w:tblW w:w="5155" w:type="pct"/>
        <w:tblLayout w:type="fixed"/>
        <w:tblLook w:val="04A0" w:firstRow="1" w:lastRow="0" w:firstColumn="1" w:lastColumn="0" w:noHBand="0" w:noVBand="1"/>
      </w:tblPr>
      <w:tblGrid>
        <w:gridCol w:w="547"/>
        <w:gridCol w:w="979"/>
        <w:gridCol w:w="1287"/>
        <w:gridCol w:w="1548"/>
        <w:gridCol w:w="2410"/>
        <w:gridCol w:w="2805"/>
      </w:tblGrid>
      <w:tr w:rsidR="00BB6D95" w:rsidRPr="00BB6D95" w:rsidTr="00BB6D95">
        <w:trPr>
          <w:cantSplit/>
          <w:trHeight w:val="5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B6D95" w:rsidRPr="00BB6D95" w:rsidRDefault="00BB6D95" w:rsidP="00BB6D95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6D95" w:rsidRPr="00BB6D95" w:rsidRDefault="00BB6D95" w:rsidP="00BB6D95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Район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6D95" w:rsidRPr="00BB6D95" w:rsidRDefault="00BB6D95" w:rsidP="00BB6D95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Секция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6D95" w:rsidRPr="00BB6D95" w:rsidRDefault="00BB6D95" w:rsidP="00BB6D95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  <w:t>Позиция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6D95" w:rsidRPr="00BB6D95" w:rsidRDefault="00BB6D95" w:rsidP="00BB6D95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Име, презиме, фамилия на ЗАМЕСТВАН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6D95" w:rsidRPr="00BB6D95" w:rsidRDefault="00BB6D95" w:rsidP="00BB6D95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  <w:t>Име, презиме, фамилия на ЗАМЕСТНИК</w:t>
            </w:r>
          </w:p>
        </w:tc>
      </w:tr>
      <w:tr w:rsidR="00BB6D95" w:rsidRPr="00BB6D95" w:rsidTr="00BB6D95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5" w:rsidRPr="00BB6D95" w:rsidRDefault="00BB6D95" w:rsidP="00BB6D95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95" w:rsidRPr="00BB6D95" w:rsidRDefault="00BB6D95" w:rsidP="00BB6D95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Централен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162201</w:t>
            </w: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Марияна Георгиева Динкова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Мария Атанасова Танчева</w:t>
            </w:r>
          </w:p>
        </w:tc>
      </w:tr>
      <w:tr w:rsidR="00BB6D95" w:rsidRPr="00BB6D95" w:rsidTr="00BB6D95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5" w:rsidRPr="00BB6D95" w:rsidRDefault="00BB6D95" w:rsidP="00BB6D95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95" w:rsidRPr="00BB6D95" w:rsidRDefault="00BB6D95" w:rsidP="00BB6D95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Източен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162202</w:t>
            </w: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Данче Славчева  Боева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Веселин Димитров Димитров</w:t>
            </w:r>
          </w:p>
        </w:tc>
      </w:tr>
      <w:tr w:rsidR="00BB6D95" w:rsidRPr="00BB6D95" w:rsidTr="00BB6D95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5" w:rsidRPr="00BB6D95" w:rsidRDefault="00BB6D95" w:rsidP="00BB6D95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95" w:rsidRPr="00BB6D95" w:rsidRDefault="00BB6D95" w:rsidP="00BB6D95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Западен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162203</w:t>
            </w: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зам.председател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Недялка Манолова Саркизова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Никола Анастасов Кименов</w:t>
            </w:r>
          </w:p>
        </w:tc>
      </w:tr>
      <w:tr w:rsidR="00BB6D95" w:rsidRPr="00BB6D95" w:rsidTr="00BB6D95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5" w:rsidRPr="00BB6D95" w:rsidRDefault="00BB6D95" w:rsidP="00BB6D95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95" w:rsidRPr="00BB6D95" w:rsidRDefault="00BB6D95" w:rsidP="00BB6D95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  <w:t>Южен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162205</w:t>
            </w: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Марин Николов Николов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Милка Енчева Енчева</w:t>
            </w:r>
          </w:p>
        </w:tc>
      </w:tr>
      <w:tr w:rsidR="00BB6D95" w:rsidRPr="00BB6D95" w:rsidTr="00BB6D95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5" w:rsidRPr="00BB6D95" w:rsidRDefault="00BB6D95" w:rsidP="00BB6D95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  <w:p w:rsidR="00BB6D95" w:rsidRPr="00BB6D95" w:rsidRDefault="00BB6D95" w:rsidP="00BB6D95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95" w:rsidRPr="00BB6D95" w:rsidRDefault="00BB6D95" w:rsidP="00BB6D95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Южен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162205</w:t>
            </w: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Славка Димитрова Байрева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Славка Димитрова Байрева</w:t>
            </w:r>
          </w:p>
        </w:tc>
      </w:tr>
      <w:tr w:rsidR="00BB6D95" w:rsidRPr="00BB6D95" w:rsidTr="00BB6D95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5" w:rsidRPr="00BB6D95" w:rsidRDefault="00BB6D95" w:rsidP="00BB6D95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  <w:p w:rsidR="00BB6D95" w:rsidRPr="00BB6D95" w:rsidRDefault="00BB6D95" w:rsidP="00BB6D95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95" w:rsidRPr="00BB6D95" w:rsidRDefault="00BB6D95" w:rsidP="00BB6D95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Южен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162205</w:t>
            </w: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зам.председател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Мима Маринова Воденичарова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Мима Маринова Воденичарова</w:t>
            </w:r>
          </w:p>
        </w:tc>
      </w:tr>
      <w:tr w:rsidR="00BB6D95" w:rsidRPr="00BB6D95" w:rsidTr="00BB6D95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5" w:rsidRPr="00BB6D95" w:rsidRDefault="00BB6D95" w:rsidP="00BB6D95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  <w:p w:rsidR="00BB6D95" w:rsidRPr="00BB6D95" w:rsidRDefault="00BB6D95" w:rsidP="00BB6D95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95" w:rsidRPr="00BB6D95" w:rsidRDefault="00BB6D95" w:rsidP="00BB6D95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Южен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162205</w:t>
            </w: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председател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Диана Димитрова Коева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Диана Димитрова Коева</w:t>
            </w:r>
          </w:p>
        </w:tc>
      </w:tr>
      <w:tr w:rsidR="00BB6D95" w:rsidRPr="00BB6D95" w:rsidTr="00BB6D95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5" w:rsidRPr="00BB6D95" w:rsidRDefault="00BB6D95" w:rsidP="00BB6D95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  <w:p w:rsidR="00BB6D95" w:rsidRPr="00BB6D95" w:rsidRDefault="00BB6D95" w:rsidP="00BB6D95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95" w:rsidRPr="00BB6D95" w:rsidRDefault="00BB6D95" w:rsidP="00BB6D95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Тракия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162206</w:t>
            </w: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Иванка Христова Атанасова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Нела Благоева Иванова</w:t>
            </w:r>
          </w:p>
        </w:tc>
      </w:tr>
      <w:tr w:rsidR="00BB6D95" w:rsidRPr="00BB6D95" w:rsidTr="00BB6D95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5" w:rsidRPr="00BB6D95" w:rsidRDefault="00BB6D95" w:rsidP="00BB6D95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  <w:p w:rsidR="00BB6D95" w:rsidRPr="00BB6D95" w:rsidRDefault="00BB6D95" w:rsidP="00BB6D95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D95" w:rsidRPr="00BB6D95" w:rsidRDefault="00BB6D95" w:rsidP="00BB6D95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Тракия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162206</w:t>
            </w: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Ангел Огнянов Анчев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Ангел Огнянов Анчев</w:t>
            </w:r>
          </w:p>
        </w:tc>
      </w:tr>
      <w:tr w:rsidR="00BB6D95" w:rsidRPr="00BB6D95" w:rsidTr="00BB6D95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5" w:rsidRPr="00BB6D95" w:rsidRDefault="00BB6D95" w:rsidP="00BB6D95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D95" w:rsidRPr="00BB6D95" w:rsidRDefault="00BB6D95" w:rsidP="00BB6D95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Северен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162204018</w:t>
            </w:r>
          </w:p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член</w:t>
            </w:r>
          </w:p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Мария Иванова Арнаудова</w:t>
            </w:r>
          </w:p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 w:rsidRPr="00BB6D95">
              <w:rPr>
                <w:rFonts w:ascii="Calibri" w:eastAsia="Calibri" w:hAnsi="Calibri" w:cs="Times New Roman"/>
                <w:lang w:val="en-US" w:eastAsia="en-US"/>
              </w:rPr>
              <w:fldChar w:fldCharType="begin"/>
            </w:r>
            <w:r w:rsidRPr="00BB6D95">
              <w:rPr>
                <w:rFonts w:ascii="Calibri" w:eastAsia="Calibri" w:hAnsi="Calibri" w:cs="Times New Roman"/>
                <w:lang w:val="en-US" w:eastAsia="en-US"/>
              </w:rPr>
              <w:instrText xml:space="preserve"> LINK </w:instrText>
            </w:r>
            <w:r w:rsidR="006A6DFF">
              <w:rPr>
                <w:rFonts w:ascii="Calibri" w:eastAsia="Calibri" w:hAnsi="Calibri" w:cs="Times New Roman"/>
                <w:lang w:val="en-US" w:eastAsia="en-US"/>
              </w:rPr>
              <w:instrText xml:space="preserve">Excel.SheetMacroEnabled.12 "D:\\ep2019\\СИК\\БСП\\Дублажи Северен БСП за БЪЛГАРИЯ 02.05.2019 - 30.xlsm" "Замени СИК!R3C5" </w:instrText>
            </w:r>
            <w:r w:rsidRPr="00BB6D95">
              <w:rPr>
                <w:rFonts w:ascii="Calibri" w:eastAsia="Calibri" w:hAnsi="Calibri" w:cs="Times New Roman"/>
                <w:lang w:val="en-US" w:eastAsia="en-US"/>
              </w:rPr>
              <w:instrText xml:space="preserve">\a \f 4 \h </w:instrText>
            </w:r>
            <w:r w:rsidRPr="00BB6D95">
              <w:rPr>
                <w:rFonts w:ascii="Calibri" w:eastAsia="Calibri" w:hAnsi="Calibri" w:cs="Times New Roman"/>
                <w:lang w:val="en-US" w:eastAsia="en-US"/>
              </w:rPr>
              <w:fldChar w:fldCharType="separate"/>
            </w:r>
          </w:p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6D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Монка Манева Михайлова</w:t>
            </w:r>
          </w:p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BB6D95" w:rsidRPr="00BB6D95" w:rsidTr="00BB6D95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5" w:rsidRPr="00BB6D95" w:rsidRDefault="00BB6D95" w:rsidP="00BB6D95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  <w:p w:rsidR="00BB6D95" w:rsidRPr="00BB6D95" w:rsidRDefault="00BB6D95" w:rsidP="00BB6D95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D95" w:rsidRPr="00BB6D95" w:rsidRDefault="00BB6D95" w:rsidP="00BB6D95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6D95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Северен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162204068</w:t>
            </w:r>
          </w:p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член</w:t>
            </w:r>
          </w:p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 Теменужка Йорданова Иванова </w:t>
            </w:r>
          </w:p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  <w:r w:rsidRPr="00BB6D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  <w:t>Анка Василева Милева</w:t>
            </w:r>
          </w:p>
          <w:p w:rsidR="00BB6D95" w:rsidRPr="00BB6D95" w:rsidRDefault="00BB6D95" w:rsidP="00BB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554D1F" w:rsidRPr="00F37381" w:rsidRDefault="005F08E5" w:rsidP="00554D1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6C191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554D1F" w:rsidRPr="00F37381"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  <w:t xml:space="preserve">         </w:t>
      </w:r>
    </w:p>
    <w:p w:rsidR="00554D1F" w:rsidRPr="00F37381" w:rsidRDefault="00554D1F" w:rsidP="00554D1F">
      <w:pPr>
        <w:ind w:firstLine="708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3738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981DC3" w:rsidRDefault="00981DC3" w:rsidP="005F08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37381" w:rsidRDefault="00F37381" w:rsidP="004304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D1F" w:rsidRPr="00467356" w:rsidRDefault="00554D1F" w:rsidP="00554D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6E9">
        <w:rPr>
          <w:rFonts w:ascii="Times New Roman" w:hAnsi="Times New Roman" w:cs="Times New Roman"/>
          <w:sz w:val="24"/>
          <w:szCs w:val="24"/>
        </w:rPr>
        <w:t>Предложен бе проект за решение относно:</w:t>
      </w:r>
      <w:r w:rsidRPr="000E26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356">
        <w:rPr>
          <w:rFonts w:ascii="Times New Roman" w:eastAsia="Times New Roman" w:hAnsi="Times New Roman" w:cs="Times New Roman"/>
          <w:sz w:val="24"/>
          <w:szCs w:val="24"/>
        </w:rPr>
        <w:t>Утвърждаване на замени на пре</w:t>
      </w:r>
      <w:r>
        <w:rPr>
          <w:rFonts w:ascii="Times New Roman" w:eastAsia="Times New Roman" w:hAnsi="Times New Roman" w:cs="Times New Roman"/>
          <w:sz w:val="24"/>
          <w:szCs w:val="24"/>
        </w:rPr>
        <w:t>дставители в СИК от квотата на П</w:t>
      </w:r>
      <w:r w:rsidRPr="00467356">
        <w:rPr>
          <w:rFonts w:ascii="Times New Roman" w:eastAsia="Times New Roman" w:hAnsi="Times New Roman" w:cs="Times New Roman"/>
          <w:sz w:val="24"/>
          <w:szCs w:val="24"/>
        </w:rPr>
        <w:t>П „</w:t>
      </w:r>
      <w:r>
        <w:rPr>
          <w:rFonts w:ascii="Times New Roman" w:eastAsia="Times New Roman" w:hAnsi="Times New Roman" w:cs="Times New Roman"/>
          <w:sz w:val="24"/>
          <w:szCs w:val="24"/>
        </w:rPr>
        <w:t>ГЕРБ</w:t>
      </w:r>
      <w:r w:rsidRPr="00467356">
        <w:rPr>
          <w:rFonts w:ascii="Times New Roman" w:eastAsia="Times New Roman" w:hAnsi="Times New Roman" w:cs="Times New Roman"/>
          <w:sz w:val="24"/>
          <w:szCs w:val="24"/>
        </w:rPr>
        <w:t>” за участие в изборите за представители в Европейския парламент от Република България  на 26 май 2019 г.</w:t>
      </w:r>
    </w:p>
    <w:p w:rsidR="00554D1F" w:rsidRDefault="00554D1F" w:rsidP="00554D1F">
      <w:pPr>
        <w:pStyle w:val="a9"/>
        <w:shd w:val="clear" w:color="auto" w:fill="FEFEFE"/>
        <w:spacing w:line="270" w:lineRule="atLeast"/>
        <w:jc w:val="both"/>
        <w:rPr>
          <w:color w:val="FF0000"/>
        </w:rPr>
      </w:pPr>
      <w:r>
        <w:t>П</w:t>
      </w:r>
      <w:r w:rsidRPr="007969CA">
        <w:t>роектът бе подложен на поименно гласуване и резултатите от него са както следва</w:t>
      </w:r>
      <w:r w:rsidRPr="00D973C5">
        <w:t>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554D1F" w:rsidTr="00D16AA3">
        <w:tc>
          <w:tcPr>
            <w:tcW w:w="4606" w:type="dxa"/>
          </w:tcPr>
          <w:p w:rsidR="00554D1F" w:rsidRPr="00D973C5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Членове на РИК</w:t>
            </w:r>
          </w:p>
        </w:tc>
        <w:tc>
          <w:tcPr>
            <w:tcW w:w="4606" w:type="dxa"/>
          </w:tcPr>
          <w:p w:rsidR="00554D1F" w:rsidRPr="00D973C5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0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0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0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0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554D1F" w:rsidRPr="006063C3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554D1F" w:rsidRPr="005D70BE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BE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554D1F" w:rsidRDefault="00554D1F" w:rsidP="00554D1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резултат от гласуването с мнозинство от</w:t>
      </w:r>
      <w:r w:rsidRPr="006063C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D70B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70BE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5D7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гласа "ЗА" и 0 "ПРОТИВ" РИК 16 – Пловдив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Районната избирателна комисия взе следното:</w:t>
      </w:r>
    </w:p>
    <w:p w:rsidR="001547E6" w:rsidRDefault="001547E6" w:rsidP="004304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7E6" w:rsidRDefault="001547E6" w:rsidP="001547E6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29-ЕП</w:t>
      </w:r>
    </w:p>
    <w:p w:rsidR="001547E6" w:rsidRDefault="001547E6" w:rsidP="001547E6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Пловдив, 03.05.2019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г.</w:t>
      </w:r>
    </w:p>
    <w:p w:rsidR="001547E6" w:rsidRDefault="001547E6" w:rsidP="001547E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7E6" w:rsidRPr="00862A06" w:rsidRDefault="001547E6" w:rsidP="001547E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Утвърждаване на замени на представите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ли в СИК от квотата 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П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ГЕРБ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за участие в изборите за 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представители в Европейския парламент от Република България 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на 26 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</w:rPr>
        <w:t>май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201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</w:rPr>
        <w:t>9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г.</w:t>
      </w:r>
    </w:p>
    <w:p w:rsidR="001547E6" w:rsidRDefault="001547E6" w:rsidP="004304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381" w:rsidRPr="00F37381" w:rsidRDefault="00F37381" w:rsidP="00F37381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</w:pPr>
      <w:r w:rsidRPr="00F37381"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  <w:t xml:space="preserve">В Районната избирателна комисия 16-Пловдив е постъпило писмо с вх. № 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  <w:t>27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  <w:t>/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  <w:t>02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  <w:t>.0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  <w:t>5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  <w:t>.201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  <w:t>9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  <w:t xml:space="preserve"> г.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  <w:t>ПП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  <w:t>„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  <w:t>ГЕРБ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  <w:t>“.относно предложение за промени в състава на СИК в райони: Южен, , Централен,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  <w:t xml:space="preserve"> и Север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  <w:t xml:space="preserve">ен. Към заявлението е приложено пълномощно на 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  <w:t>Радослава Димитрова Ташкова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  <w:t xml:space="preserve">, 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  <w:t>пре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  <w:t xml:space="preserve">упълномощена от 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  <w:t>Иван Борисов Тотев, пълномощник на Бойко Методиев Борисов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  <w:t xml:space="preserve"> в качеството 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  <w:t xml:space="preserve">му 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  <w:t xml:space="preserve">на председател на 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  <w:t>П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  <w:t>П „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  <w:t>ГЕРБ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  <w:t>“.</w:t>
      </w:r>
    </w:p>
    <w:p w:rsidR="00F37381" w:rsidRPr="00F37381" w:rsidRDefault="00F37381" w:rsidP="00F37381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</w:pPr>
      <w:r w:rsidRPr="00F37381"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  <w:lastRenderedPageBreak/>
        <w:t>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F37381" w:rsidRDefault="00F37381" w:rsidP="00F37381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</w:pPr>
      <w:r w:rsidRPr="00F37381"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  <w:t>Предвид горното, както и на основание на чл. 72, ал.1, т.4 от ИК, Районната избирателна комисия 16 Пловдив,</w:t>
      </w:r>
    </w:p>
    <w:p w:rsidR="00D16AA3" w:rsidRPr="00F37381" w:rsidRDefault="00D16AA3" w:rsidP="00F37381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</w:pPr>
    </w:p>
    <w:p w:rsidR="00F37381" w:rsidRPr="00F37381" w:rsidRDefault="00F37381" w:rsidP="00F373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</w:pPr>
      <w:r w:rsidRPr="00F37381">
        <w:rPr>
          <w:rFonts w:ascii="Helvetica" w:eastAsia="Times New Roman" w:hAnsi="Helvetica" w:cs="Helvetica"/>
          <w:b/>
          <w:bCs/>
          <w:color w:val="333333"/>
          <w:sz w:val="21"/>
          <w:lang w:val="en-US" w:eastAsia="en-US"/>
        </w:rPr>
        <w:t>РЕШИ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  <w:t>:</w:t>
      </w:r>
    </w:p>
    <w:p w:rsidR="00F37381" w:rsidRPr="00F37381" w:rsidRDefault="00F37381" w:rsidP="00F37381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1"/>
          <w:szCs w:val="21"/>
          <w:lang w:eastAsia="en-US"/>
        </w:rPr>
      </w:pPr>
      <w:r w:rsidRPr="00F37381"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  <w:t xml:space="preserve">1. 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  <w:t xml:space="preserve">УТВЪРЖДАВА предложените от 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  <w:t>ПП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  <w:t xml:space="preserve"> „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  <w:t>ГЕРБ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  <w:t>“ замени в състав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  <w:t>и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  <w:t xml:space="preserve"> на СИК, съгласно постъпилото предложение с вх. </w:t>
      </w:r>
      <w:r w:rsidRPr="00F37381">
        <w:rPr>
          <w:rFonts w:ascii="Helvetica" w:eastAsia="Times New Roman" w:hAnsi="Helvetica" w:cs="Helvetica"/>
          <w:sz w:val="21"/>
          <w:szCs w:val="21"/>
          <w:lang w:val="en-US" w:eastAsia="en-US"/>
        </w:rPr>
        <w:t>№ 27/02.05.201</w:t>
      </w:r>
      <w:r w:rsidRPr="00F37381">
        <w:rPr>
          <w:rFonts w:ascii="Helvetica" w:eastAsia="Times New Roman" w:hAnsi="Helvetica" w:cs="Helvetica"/>
          <w:sz w:val="21"/>
          <w:szCs w:val="21"/>
          <w:lang w:eastAsia="en-US"/>
        </w:rPr>
        <w:t>9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  <w:t xml:space="preserve"> г., подписан</w:t>
      </w:r>
      <w:r w:rsidR="00655CCB"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  <w:t xml:space="preserve">о от представителя на </w:t>
      </w:r>
      <w:r w:rsidR="00655CCB"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  <w:t>ПП ГЕРБ</w:t>
      </w:r>
      <w:r w:rsidRPr="00F37381"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  <w:t xml:space="preserve"> </w:t>
      </w:r>
      <w:r w:rsidRPr="00F37381">
        <w:rPr>
          <w:rFonts w:ascii="Helvetica" w:eastAsia="Times New Roman" w:hAnsi="Helvetica" w:cs="Helvetica"/>
          <w:sz w:val="21"/>
          <w:szCs w:val="21"/>
          <w:lang w:eastAsia="en-US"/>
        </w:rPr>
        <w:t>Радослава ДимитроваТашкова.</w:t>
      </w:r>
    </w:p>
    <w:tbl>
      <w:tblPr>
        <w:tblpPr w:leftFromText="180" w:rightFromText="180" w:vertAnchor="text" w:horzAnchor="margin" w:tblpXSpec="center" w:tblpY="380"/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953"/>
        <w:gridCol w:w="1250"/>
        <w:gridCol w:w="1502"/>
        <w:gridCol w:w="2333"/>
        <w:gridCol w:w="2714"/>
      </w:tblGrid>
      <w:tr w:rsidR="00F37381" w:rsidRPr="00F37381" w:rsidTr="00D16AA3">
        <w:trPr>
          <w:cantSplit/>
          <w:trHeight w:val="5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37381" w:rsidRPr="00F37381" w:rsidRDefault="00F37381" w:rsidP="00F37381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7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7381" w:rsidRPr="00F37381" w:rsidRDefault="00F37381" w:rsidP="00F37381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37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Район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7381" w:rsidRPr="00F37381" w:rsidRDefault="00F37381" w:rsidP="00F37381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37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Секция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7381" w:rsidRPr="00F37381" w:rsidRDefault="00F37381" w:rsidP="00F37381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3738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  <w:t>Позиция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7381" w:rsidRPr="00F37381" w:rsidRDefault="00F37381" w:rsidP="00F37381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37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Име, презиме, фамилия на ЗАМЕСТВАН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7381" w:rsidRPr="00F37381" w:rsidRDefault="00F37381" w:rsidP="00F37381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3738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n-US"/>
              </w:rPr>
              <w:t>Име, презиме, фамилия на ЗАМЕСТНИК</w:t>
            </w:r>
          </w:p>
        </w:tc>
      </w:tr>
      <w:tr w:rsidR="00F37381" w:rsidRPr="00F37381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81" w:rsidRPr="00F37381" w:rsidRDefault="00F37381" w:rsidP="00F37381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F37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3738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Централен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F3738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162201043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F3738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38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Донка Запрянова Примова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F3738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ВИОЛЕТА БОЖИЛОВА КРЪСТЕВА</w:t>
            </w:r>
          </w:p>
        </w:tc>
      </w:tr>
      <w:tr w:rsidR="00F37381" w:rsidRPr="00F37381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81" w:rsidRPr="00F37381" w:rsidRDefault="00F37381" w:rsidP="00F37381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F37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37381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  <w:t>Централен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F3738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162201044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F3738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3738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Георги Иванов Михайлов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F3738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ОСТАВА</w:t>
            </w:r>
          </w:p>
        </w:tc>
      </w:tr>
      <w:tr w:rsidR="00F37381" w:rsidRPr="00F37381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81" w:rsidRPr="00F37381" w:rsidRDefault="00F37381" w:rsidP="00F37381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F37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3738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Централе</w:t>
            </w:r>
            <w:r w:rsidRPr="00F37381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  <w:t>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F3738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162201026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3738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п</w:t>
            </w:r>
            <w:r w:rsidRPr="00F37381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  <w:t>редседател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3738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Руска Маринова Иванова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F3738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ОСТАВА</w:t>
            </w:r>
          </w:p>
        </w:tc>
      </w:tr>
      <w:tr w:rsidR="00F37381" w:rsidRPr="00F37381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81" w:rsidRPr="00F37381" w:rsidRDefault="00F37381" w:rsidP="00F37381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F37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37381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  <w:t>Южен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37381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  <w:t>162205034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37381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373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Мартин Веселинов Мавров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37381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  <w:t>ОСТАВА</w:t>
            </w:r>
          </w:p>
        </w:tc>
      </w:tr>
      <w:tr w:rsidR="00F37381" w:rsidRPr="00F37381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81" w:rsidRPr="00F37381" w:rsidRDefault="00F37381" w:rsidP="00F37381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  <w:p w:rsidR="00F37381" w:rsidRPr="00F37381" w:rsidRDefault="00F37381" w:rsidP="00F37381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F37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3738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Северен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37381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  <w:t>162204041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37381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81" w:rsidRPr="00F37381" w:rsidRDefault="00F37381" w:rsidP="00F373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373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Мартин Веселинов Мавров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81" w:rsidRPr="00F37381" w:rsidRDefault="00F37381" w:rsidP="00F3738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37381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  <w:t>КЪНЧО НИКОЛОВ КАЛЧЕВ</w:t>
            </w:r>
          </w:p>
        </w:tc>
      </w:tr>
      <w:tr w:rsidR="00F37381" w:rsidRPr="00F37381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81" w:rsidRPr="00F37381" w:rsidRDefault="00F37381" w:rsidP="00F37381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  <w:p w:rsidR="00F37381" w:rsidRPr="00F37381" w:rsidRDefault="00F37381" w:rsidP="00F37381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F37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3738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Южен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37381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  <w:t>162205072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37381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  <w:t>зам.председ.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373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Тонка Христова Паскалева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F3738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Елена Петрова Петрова</w:t>
            </w:r>
          </w:p>
        </w:tc>
      </w:tr>
      <w:tr w:rsidR="00F37381" w:rsidRPr="00F37381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81" w:rsidRPr="00F37381" w:rsidRDefault="00F37381" w:rsidP="00F37381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  <w:p w:rsidR="00F37381" w:rsidRPr="00F37381" w:rsidRDefault="00F37381" w:rsidP="00F37381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F37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3738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Южен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F3738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162205006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81" w:rsidRPr="00F37381" w:rsidRDefault="00F37381" w:rsidP="00F3738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37381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81" w:rsidRPr="00F37381" w:rsidRDefault="00F37381" w:rsidP="00F373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373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Елена Петрова Даскалова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81" w:rsidRPr="00F37381" w:rsidRDefault="00F37381" w:rsidP="00F3738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F3738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Здравко Валентинов Петров</w:t>
            </w:r>
          </w:p>
        </w:tc>
      </w:tr>
    </w:tbl>
    <w:p w:rsidR="00F37381" w:rsidRPr="00F37381" w:rsidRDefault="00F37381" w:rsidP="00F373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F37381"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  <w:t xml:space="preserve">         </w:t>
      </w:r>
    </w:p>
    <w:p w:rsidR="00F37381" w:rsidRPr="00F37381" w:rsidRDefault="00F37381" w:rsidP="00F37381">
      <w:pPr>
        <w:ind w:firstLine="708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3738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5D70BE" w:rsidRDefault="005D70BE" w:rsidP="00554D1F">
      <w:pPr>
        <w:pStyle w:val="a9"/>
        <w:shd w:val="clear" w:color="auto" w:fill="FEFEFE"/>
        <w:spacing w:line="270" w:lineRule="atLeast"/>
        <w:jc w:val="both"/>
        <w:rPr>
          <w:rFonts w:eastAsia="Calibri"/>
          <w:lang w:eastAsia="en-US"/>
        </w:rPr>
      </w:pPr>
    </w:p>
    <w:p w:rsidR="00554D1F" w:rsidRDefault="00554D1F" w:rsidP="00554D1F">
      <w:pPr>
        <w:pStyle w:val="a9"/>
        <w:shd w:val="clear" w:color="auto" w:fill="FEFEFE"/>
        <w:spacing w:line="270" w:lineRule="atLeast"/>
        <w:jc w:val="both"/>
        <w:rPr>
          <w:color w:val="FF0000"/>
        </w:rPr>
      </w:pPr>
      <w:r>
        <w:t>П</w:t>
      </w:r>
      <w:r w:rsidRPr="007969CA">
        <w:t>роектът бе подложен на поименно гласуване и резултатите от него са както следва</w:t>
      </w:r>
      <w:r w:rsidRPr="00D973C5">
        <w:t>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554D1F" w:rsidTr="00D16AA3">
        <w:tc>
          <w:tcPr>
            <w:tcW w:w="4606" w:type="dxa"/>
          </w:tcPr>
          <w:p w:rsidR="00554D1F" w:rsidRPr="00D973C5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554D1F" w:rsidRPr="00D973C5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Атанас Димитров Петров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0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0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0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0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554D1F" w:rsidRPr="006063C3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554D1F" w:rsidRPr="005D70BE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BE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54D1F" w:rsidTr="00D16AA3">
        <w:tc>
          <w:tcPr>
            <w:tcW w:w="4606" w:type="dxa"/>
          </w:tcPr>
          <w:p w:rsidR="00554D1F" w:rsidRDefault="00554D1F" w:rsidP="00D16AA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554D1F" w:rsidRDefault="00554D1F" w:rsidP="00D16AA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554D1F" w:rsidRDefault="00554D1F" w:rsidP="00554D1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резултат от гласуването с мнозинство от</w:t>
      </w:r>
      <w:r w:rsidRPr="005D70B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5D70BE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гласа "ЗА" и 0 "ПРОТИВ" РИК 16 – Пловдив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Районната избирателна комисия взе следното:</w:t>
      </w:r>
    </w:p>
    <w:p w:rsidR="00554D1F" w:rsidRPr="00F37381" w:rsidRDefault="00554D1F" w:rsidP="00F3738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7381" w:rsidRDefault="001547E6" w:rsidP="00F37381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30</w:t>
      </w:r>
      <w:r w:rsidR="00F37381">
        <w:rPr>
          <w:rFonts w:ascii="Times New Roman" w:hAnsi="Times New Roman"/>
          <w:b/>
          <w:bCs/>
          <w:sz w:val="24"/>
          <w:szCs w:val="24"/>
        </w:rPr>
        <w:t>-ЕП</w:t>
      </w:r>
    </w:p>
    <w:p w:rsidR="00F37381" w:rsidRDefault="00F37381" w:rsidP="00F37381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Пловдив, 03.05.2019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г.</w:t>
      </w:r>
    </w:p>
    <w:p w:rsidR="00F37381" w:rsidRDefault="00F37381" w:rsidP="004304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7E6" w:rsidRPr="00862A06" w:rsidRDefault="001547E6" w:rsidP="001547E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Утвърждаване на замени на представите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ли в СИК от квотата 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коалиция „ОБЕДИНЕНИ ПАТРИОТИ-</w:t>
      </w:r>
      <w:r w:rsidRPr="00C7486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НФСБ, АТАКА И ВМРО“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за участие в изборите за 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представители в Европейския парламент от Република България 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на 26 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</w:rPr>
        <w:t>май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201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</w:rPr>
        <w:t>9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г.</w:t>
      </w:r>
    </w:p>
    <w:p w:rsidR="001547E6" w:rsidRDefault="001547E6" w:rsidP="001547E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В Районната избирателна комисия 16-Пловдив е постъпило писмо с вх. №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31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03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.0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5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.201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</w:rPr>
        <w:t>9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г. от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коалиция „ОБЕДИНЕНИ ПАТРИОТИ-</w:t>
      </w:r>
      <w:r w:rsidRPr="00C7486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НФСБ, АТАКА И ВМРО</w:t>
      </w:r>
      <w:r w:rsidRPr="00DD616E">
        <w:rPr>
          <w:rFonts w:ascii="Helvetica" w:eastAsia="Times New Roman" w:hAnsi="Helvetica" w:cs="Helvetica"/>
          <w:color w:val="333333"/>
          <w:sz w:val="21"/>
          <w:szCs w:val="21"/>
        </w:rPr>
        <w:t>“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относно предложение за промени в състава на СИК в райони: Южен,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Тракия,Източен, Западен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, Центр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ален,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</w:rPr>
        <w:t xml:space="preserve">и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Север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ен. Към заявлението е приложено пъл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номощно 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Максим Тодоров Петков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упълномощен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от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Валери Симеонов Симеонов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в 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качеството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му </w:t>
      </w:r>
      <w:r w:rsidR="00655CCB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 пр</w:t>
      </w:r>
      <w:r w:rsidR="00655CCB">
        <w:rPr>
          <w:rFonts w:ascii="Helvetica" w:eastAsia="Times New Roman" w:hAnsi="Helvetica" w:cs="Helvetica"/>
          <w:color w:val="333333"/>
          <w:sz w:val="21"/>
          <w:szCs w:val="21"/>
        </w:rPr>
        <w:t>едставляващ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коалиция „ОБЕДИНЕНИ ПАТРИОТИ-</w:t>
      </w:r>
      <w:r w:rsidRPr="00C7486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НФСБ, АТАКА И ВМРО“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</w:p>
    <w:p w:rsidR="001547E6" w:rsidRPr="00862A06" w:rsidRDefault="001547E6" w:rsidP="001547E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1547E6" w:rsidRPr="00862A06" w:rsidRDefault="001547E6" w:rsidP="001547E6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lastRenderedPageBreak/>
        <w:t>Предвид горното, както и на основание на чл. 72, ал.1, т.4 от ИК, Районната избирателна комисия 16 Пловдив,</w:t>
      </w:r>
    </w:p>
    <w:p w:rsidR="001547E6" w:rsidRPr="00862A06" w:rsidRDefault="001547E6" w:rsidP="001547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862A06">
        <w:rPr>
          <w:rFonts w:ascii="Helvetica" w:eastAsia="Times New Roman" w:hAnsi="Helvetica" w:cs="Helvetica"/>
          <w:b/>
          <w:bCs/>
          <w:color w:val="333333"/>
          <w:sz w:val="21"/>
          <w:lang w:val="en-US"/>
        </w:rPr>
        <w:t>РЕШИ</w:t>
      </w:r>
      <w:r w:rsidRPr="00862A0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:</w:t>
      </w:r>
    </w:p>
    <w:p w:rsidR="001547E6" w:rsidRDefault="001547E6" w:rsidP="001547E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547E6" w:rsidRPr="00C74861" w:rsidRDefault="001547E6" w:rsidP="001547E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74861">
        <w:rPr>
          <w:rFonts w:ascii="Helvetica" w:eastAsia="Times New Roman" w:hAnsi="Helvetica" w:cs="Helvetica"/>
          <w:color w:val="333333"/>
          <w:sz w:val="21"/>
          <w:szCs w:val="21"/>
        </w:rPr>
        <w:t xml:space="preserve">УТВЪРЖДАВА предложените от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коалиция „ОБЕДИНЕНИ ПАТРИОТИ-</w:t>
      </w:r>
      <w:r w:rsidRPr="00C7486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НФСБ, АТАКА  И ВМРО</w:t>
      </w:r>
      <w:r w:rsidRPr="00DD616E">
        <w:rPr>
          <w:rFonts w:ascii="Helvetica" w:eastAsia="Times New Roman" w:hAnsi="Helvetica" w:cs="Helvetica"/>
          <w:color w:val="333333"/>
          <w:sz w:val="21"/>
          <w:szCs w:val="21"/>
        </w:rPr>
        <w:t>“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C74861">
        <w:rPr>
          <w:rFonts w:ascii="Helvetica" w:eastAsia="Times New Roman" w:hAnsi="Helvetica" w:cs="Helvetica"/>
          <w:color w:val="333333"/>
          <w:sz w:val="21"/>
          <w:szCs w:val="21"/>
        </w:rPr>
        <w:t xml:space="preserve">замени в състави на СИК, съгласно постъпилото предложение с вх. № </w:t>
      </w:r>
      <w:r w:rsidRPr="008B62BE">
        <w:rPr>
          <w:rFonts w:ascii="Helvetica" w:eastAsia="Times New Roman" w:hAnsi="Helvetica" w:cs="Helvetica"/>
          <w:sz w:val="21"/>
          <w:szCs w:val="21"/>
        </w:rPr>
        <w:t xml:space="preserve">31/03.05.2019 </w:t>
      </w:r>
      <w:r w:rsidRPr="00C74861">
        <w:rPr>
          <w:rFonts w:ascii="Helvetica" w:eastAsia="Times New Roman" w:hAnsi="Helvetica" w:cs="Helvetica"/>
          <w:color w:val="333333"/>
          <w:sz w:val="21"/>
          <w:szCs w:val="21"/>
        </w:rPr>
        <w:t xml:space="preserve">г., подписано от представителя на коалицията </w:t>
      </w:r>
      <w:r w:rsidRPr="008B62BE">
        <w:rPr>
          <w:rFonts w:ascii="Helvetica" w:eastAsia="Times New Roman" w:hAnsi="Helvetica" w:cs="Helvetica"/>
          <w:sz w:val="21"/>
          <w:szCs w:val="21"/>
        </w:rPr>
        <w:t xml:space="preserve">Максим Тодоров Петков </w:t>
      </w:r>
      <w:r w:rsidRPr="00C74861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1547E6" w:rsidRDefault="001547E6" w:rsidP="001547E6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80"/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953"/>
        <w:gridCol w:w="1250"/>
        <w:gridCol w:w="1502"/>
        <w:gridCol w:w="2333"/>
        <w:gridCol w:w="2714"/>
      </w:tblGrid>
      <w:tr w:rsidR="001547E6" w:rsidRPr="00DD616E" w:rsidTr="00D16AA3">
        <w:trPr>
          <w:cantSplit/>
          <w:trHeight w:val="5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Район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Секция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r w:rsidRPr="00DD616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Позиция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Име, презиме, фамилия на ЗАМЕСТВАН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r w:rsidRPr="00DD616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Име, презиме, фамилия на ЗАМЕСТНИК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Северен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162204051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Лъчезар Кръстев Петров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222222"/>
                <w:sz w:val="20"/>
                <w:szCs w:val="20"/>
                <w:lang w:val="en-US"/>
              </w:rPr>
              <w:t>Светла Петкова Караянева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Северен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162204069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Богдана Иванова Делчева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222222"/>
                <w:sz w:val="20"/>
                <w:szCs w:val="20"/>
                <w:lang w:val="en-US"/>
              </w:rPr>
              <w:t>Ангел Пенчев Попов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Южен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162205028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ЗАМ.ПРЕДСЕД.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Руска Маринова Иванова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222222"/>
                <w:sz w:val="20"/>
                <w:szCs w:val="20"/>
                <w:lang w:val="en-US"/>
              </w:rPr>
              <w:t>Кирил Петров Динков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Южен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162205091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Галина Кирилова Марева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Атанаска Георгиева Стойчева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Тракия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162206003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Йорданка Трендафилова Иванчева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Евдокия Иванова Панева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Централен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162201004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Мария Николова Милева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222222"/>
                <w:sz w:val="20"/>
                <w:szCs w:val="20"/>
                <w:lang w:val="en-US"/>
              </w:rPr>
              <w:t>Димитър Костадинов Грънчаров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Централен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162201036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Марияна Димитрова Балдева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222222"/>
                <w:sz w:val="20"/>
                <w:szCs w:val="20"/>
                <w:lang w:val="en-US"/>
              </w:rPr>
              <w:t>Вера Любомирова Ралева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Централен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162201061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Йорданка Кирилова Коева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222222"/>
                <w:sz w:val="20"/>
                <w:szCs w:val="20"/>
                <w:lang w:val="en-US"/>
              </w:rPr>
              <w:t>Боянка Данаилова Назарова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Централен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162201065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Цветанка Йорданова Добрева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Венета Маркова Велкова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Централен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162201094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Неделка Нешкова Попова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Георги Колев Илинов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Централен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162201096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Любка Петрова Захариева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Александър Георгиев Илинов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Източен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162202005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Иван Георгиев Плачков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Маргарита Петрова Камбурска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Източен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162202015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Красимир Драгов Пенев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Христина Николова Дукова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Източен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162202035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Николай Стойчев Димов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Албена Асенова Костова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Източен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162202039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Иванка Костадинова Иванова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Милко Любенов Камбурски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Източен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162202043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Йордан Вълков Ковачев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Валентина Атанасова Георгиева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Западен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162203047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Донка Георгиева Трифонова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Ина Димитрова Манчева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18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Южен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162205026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Диана Костова Анева-Попова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Слава Димитрова Белинска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19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Южен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162205028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Кирил Петров Динков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Валери Георгиев Пенков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Южен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162205038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Калина Николаева Нешена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Теодора Александрова Зайкова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21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Южен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162205050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Мария Андреева Динкова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Илиян Янков Янакиев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Южен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162205052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Таня Нанева Христова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Красимир Василев Зайков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Южен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162205054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Кирил Петров Динков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Лиляна Стефанова Божилова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24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Южен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162205069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Юлиян Христов Мирчев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Александрина Николова Гарабитова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Южен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162205071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Стоян Василев Михайлов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Димитрина Христова Механджиева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26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Южен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162205084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Донка Иванова Георгиева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Анастасия Иванова Добрева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27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Южен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162205089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Радка Иванова Ангелова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Славчо Ангелов Панов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28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Южен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162205094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Минка Русева Русева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Донка Атанасова Паликрушева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29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Тракия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162206003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Евдокия Иванова Паневз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Иванка Николова Ташева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Тракия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162206025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Боян Евгениев Корвадинов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Мая Ангелова Стойкова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31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Тракия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162206057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Анелия Сотирова Лучкова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Любка Костадинова Ангелова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32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Тракия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162206061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Георги Милушев Топалов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Мими Стоева Шаренкова-Пискова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33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Тракия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162206062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Весела Димитрова Шополова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Василка Николова Минева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34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Тракия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162206066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зам.председател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Евелина Георгиева Тополова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Николай Лазаов Тодоров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Тракия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162206071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Станимир Николаев Калоферов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Биляна Вескова Николова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Тракия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162206073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Васил Иванов Рашков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Николай Стойчев Димов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sz w:val="20"/>
                <w:szCs w:val="20"/>
              </w:rPr>
              <w:t>37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Тракия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162206072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Анжела Иванова Плачкова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Мина Стоянова Терева</w:t>
            </w:r>
          </w:p>
        </w:tc>
      </w:tr>
      <w:tr w:rsidR="001547E6" w:rsidRPr="00DD616E" w:rsidTr="00D16AA3">
        <w:trPr>
          <w:cantSplit/>
          <w:trHeight w:val="88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Тракия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162206074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Радослава Иванова Рашкова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7E6" w:rsidRPr="00DD616E" w:rsidRDefault="001547E6" w:rsidP="00D16AA3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DD616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Антон Танев Танев </w:t>
            </w:r>
          </w:p>
        </w:tc>
      </w:tr>
    </w:tbl>
    <w:p w:rsidR="001547E6" w:rsidRPr="00DD616E" w:rsidRDefault="001547E6" w:rsidP="001547E6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547E6" w:rsidRDefault="001547E6" w:rsidP="001547E6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D616E">
        <w:rPr>
          <w:rFonts w:ascii="Times New Roman" w:eastAsia="Calibri" w:hAnsi="Times New Roman" w:cs="Times New Roman"/>
          <w:sz w:val="24"/>
          <w:szCs w:val="24"/>
          <w:lang w:val="en-US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F37381" w:rsidRDefault="00F37381" w:rsidP="004304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381" w:rsidRDefault="00F37381" w:rsidP="004304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404" w:rsidRPr="007969CA" w:rsidRDefault="00430404" w:rsidP="0043040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т.2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 w:rsidR="003A1B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F08E5">
        <w:rPr>
          <w:rFonts w:ascii="Times New Roman" w:eastAsia="Times New Roman" w:hAnsi="Times New Roman"/>
          <w:sz w:val="24"/>
          <w:szCs w:val="24"/>
        </w:rPr>
        <w:t>Тодор Тодоров</w:t>
      </w:r>
      <w:r w:rsidR="00974624">
        <w:rPr>
          <w:rFonts w:ascii="Times New Roman" w:eastAsia="Times New Roman" w:hAnsi="Times New Roman"/>
          <w:sz w:val="24"/>
          <w:szCs w:val="24"/>
        </w:rPr>
        <w:t xml:space="preserve"> </w:t>
      </w:r>
      <w:r w:rsidR="00974624" w:rsidRPr="00974624">
        <w:rPr>
          <w:rFonts w:ascii="Times New Roman" w:eastAsia="Times New Roman" w:hAnsi="Times New Roman"/>
          <w:sz w:val="24"/>
          <w:szCs w:val="24"/>
        </w:rPr>
        <w:t>–</w:t>
      </w:r>
      <w:r w:rsidR="00974624">
        <w:rPr>
          <w:rFonts w:ascii="Times New Roman" w:eastAsia="Times New Roman" w:hAnsi="Times New Roman"/>
          <w:sz w:val="24"/>
          <w:szCs w:val="24"/>
        </w:rPr>
        <w:t xml:space="preserve"> член на РИК16 Пловдив,</w:t>
      </w:r>
      <w:r w:rsidR="005F08E5">
        <w:rPr>
          <w:rFonts w:ascii="Times New Roman" w:eastAsia="Times New Roman" w:hAnsi="Times New Roman"/>
          <w:sz w:val="24"/>
          <w:szCs w:val="24"/>
        </w:rPr>
        <w:t xml:space="preserve"> Десислава Стоянкова</w:t>
      </w:r>
      <w:r w:rsidR="00974624">
        <w:rPr>
          <w:rFonts w:ascii="Times New Roman" w:eastAsia="Times New Roman" w:hAnsi="Times New Roman"/>
          <w:sz w:val="24"/>
          <w:szCs w:val="24"/>
        </w:rPr>
        <w:t xml:space="preserve"> </w:t>
      </w:r>
      <w:r w:rsidR="00974624" w:rsidRPr="00E36F5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74624" w:rsidRPr="00974624">
        <w:rPr>
          <w:rFonts w:ascii="Times New Roman" w:eastAsia="Times New Roman" w:hAnsi="Times New Roman"/>
          <w:sz w:val="24"/>
          <w:szCs w:val="24"/>
        </w:rPr>
        <w:t xml:space="preserve"> </w:t>
      </w:r>
      <w:r w:rsidR="00974624">
        <w:rPr>
          <w:rFonts w:ascii="Times New Roman" w:eastAsia="Times New Roman" w:hAnsi="Times New Roman"/>
          <w:sz w:val="24"/>
          <w:szCs w:val="24"/>
        </w:rPr>
        <w:t xml:space="preserve">зам.председарел на РИК 16 Пловдив </w:t>
      </w:r>
      <w:r w:rsidR="005F08E5">
        <w:rPr>
          <w:rFonts w:ascii="Times New Roman" w:eastAsia="Times New Roman" w:hAnsi="Times New Roman"/>
          <w:sz w:val="24"/>
          <w:szCs w:val="24"/>
        </w:rPr>
        <w:t>, Радина Петрова</w:t>
      </w:r>
      <w:r w:rsidR="005F08E5" w:rsidRP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624">
        <w:rPr>
          <w:rFonts w:ascii="Times New Roman" w:eastAsia="Times New Roman" w:hAnsi="Times New Roman" w:cs="Times New Roman"/>
          <w:sz w:val="24"/>
          <w:szCs w:val="24"/>
        </w:rPr>
        <w:t xml:space="preserve">– секрветар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на РИК 16 Пловдив.</w:t>
      </w:r>
    </w:p>
    <w:p w:rsidR="00FB7E16" w:rsidRDefault="00430404" w:rsidP="0043040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009DF">
        <w:rPr>
          <w:rFonts w:ascii="Times New Roman" w:eastAsia="Times New Roman" w:hAnsi="Times New Roman"/>
          <w:color w:val="000000" w:themeColor="text1"/>
          <w:sz w:val="24"/>
          <w:szCs w:val="24"/>
        </w:rPr>
        <w:t>Предложен бе проект за решение относно:</w:t>
      </w:r>
      <w:r w:rsidR="00A7563B" w:rsidRPr="006063C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974624" w:rsidRPr="00974624">
        <w:rPr>
          <w:rFonts w:ascii="Times New Roman" w:hAnsi="Times New Roman"/>
          <w:sz w:val="24"/>
          <w:szCs w:val="24"/>
        </w:rPr>
        <w:t>Определяне на броя на подвижните секционни избирателни комисии (ПСИК), утвърждаване на единните им номера и определяне на състава и ръководствата на ПСИК на територията на Шестнадесети изборен район – Пловдив в изборите за членове на Европейския парламент от Република България на 26 май 2019 г.;</w:t>
      </w:r>
    </w:p>
    <w:p w:rsidR="004A40FC" w:rsidRDefault="004A40FC" w:rsidP="00911EB3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1EB3" w:rsidRPr="00911EB3" w:rsidRDefault="00911EB3" w:rsidP="00911E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роектът бе подложен на поименно гласуване и резултатите от него са както следва</w:t>
      </w:r>
      <w:r w:rsidRPr="00D973C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D973C5" w:rsidRPr="00D973C5" w:rsidTr="00D973C5"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C5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C5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D973C5" w:rsidRPr="00D973C5" w:rsidRDefault="00D01B01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B01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D973C5" w:rsidRPr="00D973C5" w:rsidRDefault="00D01B01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B01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D973C5" w:rsidRPr="00D973C5" w:rsidRDefault="00D01B01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B01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D973C5" w:rsidRPr="00D973C5" w:rsidRDefault="00D01B01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B01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D973C5" w:rsidRPr="006063C3" w:rsidRDefault="00BB25FF" w:rsidP="00D973C5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D973C5" w:rsidRPr="005D70BE" w:rsidRDefault="00ED1C6A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BE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973C5" w:rsidRPr="00D973C5" w:rsidTr="00D973C5">
        <w:tc>
          <w:tcPr>
            <w:tcW w:w="4606" w:type="dxa"/>
          </w:tcPr>
          <w:p w:rsidR="00D973C5" w:rsidRPr="00D973C5" w:rsidRDefault="00D973C5" w:rsidP="0043040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D973C5" w:rsidRPr="00D973C5" w:rsidRDefault="00D973C5" w:rsidP="00D973C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C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D973C5" w:rsidRDefault="00D973C5" w:rsidP="00430404">
      <w:pPr>
        <w:pStyle w:val="a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6A5B" w:rsidRPr="00A26A5B" w:rsidRDefault="00A26A5B" w:rsidP="00430404">
      <w:pPr>
        <w:pStyle w:val="a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025B3" w:rsidRDefault="00D973C5" w:rsidP="00D3429E">
      <w:pPr>
        <w:pStyle w:val="af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D3429E">
        <w:rPr>
          <w:rFonts w:ascii="Times New Roman" w:hAnsi="Times New Roman"/>
          <w:sz w:val="24"/>
          <w:szCs w:val="24"/>
        </w:rPr>
        <w:t xml:space="preserve">В резултат от гласуването с мнозинство от </w:t>
      </w:r>
      <w:r w:rsidRPr="005D70BE">
        <w:rPr>
          <w:rFonts w:ascii="Times New Roman" w:hAnsi="Times New Roman"/>
          <w:sz w:val="24"/>
          <w:szCs w:val="24"/>
        </w:rPr>
        <w:t>1</w:t>
      </w:r>
      <w:r w:rsidR="00ED1C6A" w:rsidRPr="005D70BE">
        <w:rPr>
          <w:rFonts w:ascii="Times New Roman" w:hAnsi="Times New Roman"/>
          <w:sz w:val="24"/>
          <w:szCs w:val="24"/>
          <w:lang w:val="en-US"/>
        </w:rPr>
        <w:t>8</w:t>
      </w:r>
      <w:r w:rsidRPr="005D70BE">
        <w:rPr>
          <w:rFonts w:ascii="Times New Roman" w:hAnsi="Times New Roman"/>
          <w:sz w:val="24"/>
          <w:szCs w:val="24"/>
        </w:rPr>
        <w:t xml:space="preserve"> </w:t>
      </w:r>
      <w:r w:rsidRPr="00D3429E">
        <w:rPr>
          <w:rFonts w:ascii="Times New Roman" w:hAnsi="Times New Roman"/>
          <w:sz w:val="24"/>
          <w:szCs w:val="24"/>
        </w:rPr>
        <w:t>гласа "ЗА" и 0 "ПРОТИВ" РИК 16 - Пловдив</w:t>
      </w:r>
      <w:r w:rsidR="005025B3" w:rsidRPr="00D3429E">
        <w:rPr>
          <w:rFonts w:ascii="Times New Roman" w:eastAsia="Times New Roman" w:hAnsi="Times New Roman"/>
          <w:b/>
          <w:sz w:val="24"/>
          <w:szCs w:val="24"/>
        </w:rPr>
        <w:t>, Районната избирателна комисия взе следното:</w:t>
      </w:r>
    </w:p>
    <w:p w:rsidR="00981DC3" w:rsidRDefault="00981DC3" w:rsidP="00D3429E">
      <w:pPr>
        <w:pStyle w:val="af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981DC3" w:rsidRDefault="00981DC3" w:rsidP="00D3429E">
      <w:pPr>
        <w:pStyle w:val="af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981DC3" w:rsidRDefault="00981DC3" w:rsidP="00981DC3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№ </w:t>
      </w:r>
      <w:r w:rsidR="001547E6">
        <w:rPr>
          <w:rFonts w:ascii="Times New Roman" w:hAnsi="Times New Roman"/>
          <w:b/>
          <w:bCs/>
          <w:sz w:val="24"/>
          <w:szCs w:val="24"/>
        </w:rPr>
        <w:t>31</w:t>
      </w:r>
      <w:r>
        <w:rPr>
          <w:rFonts w:ascii="Times New Roman" w:hAnsi="Times New Roman"/>
          <w:b/>
          <w:bCs/>
          <w:sz w:val="24"/>
          <w:szCs w:val="24"/>
        </w:rPr>
        <w:t>-ЕП</w:t>
      </w:r>
    </w:p>
    <w:p w:rsidR="00981DC3" w:rsidRDefault="00981DC3" w:rsidP="00981DC3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Пловдив, 03.05.2019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г.</w:t>
      </w:r>
    </w:p>
    <w:p w:rsidR="00981DC3" w:rsidRDefault="00981DC3" w:rsidP="00981DC3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1"/>
          <w:szCs w:val="21"/>
          <w:lang w:val="en-US"/>
        </w:rPr>
      </w:pPr>
    </w:p>
    <w:p w:rsidR="001547E6" w:rsidRPr="001547E6" w:rsidRDefault="001547E6" w:rsidP="001547E6">
      <w:pPr>
        <w:ind w:firstLine="708"/>
        <w:jc w:val="both"/>
        <w:rPr>
          <w:rFonts w:ascii="Helvetica" w:eastAsia="Times New Roman" w:hAnsi="Helvetica" w:cs="Helvetica"/>
          <w:sz w:val="21"/>
          <w:szCs w:val="21"/>
        </w:rPr>
      </w:pPr>
      <w:r w:rsidRPr="001547E6">
        <w:rPr>
          <w:rFonts w:ascii="Helvetica" w:eastAsia="Times New Roman" w:hAnsi="Helvetica" w:cs="Helvetica"/>
          <w:sz w:val="21"/>
          <w:szCs w:val="21"/>
        </w:rPr>
        <w:t>ОТНОСНО: Определяне на броя на подвижните секционни избирателни комисии(ПСИК), утвърждаване на единните им номера и определяне на състава и ръководствата на ПСИК на територията на Шестнадесети изборен район – Пловдив, при произвеждането на избори за членове на Европейския парламент от Република България на 26 май 2019 г.</w:t>
      </w:r>
    </w:p>
    <w:p w:rsidR="001547E6" w:rsidRPr="001547E6" w:rsidRDefault="001547E6" w:rsidP="001547E6">
      <w:pPr>
        <w:ind w:firstLine="708"/>
        <w:jc w:val="both"/>
        <w:rPr>
          <w:rFonts w:ascii="Helvetica" w:eastAsia="Times New Roman" w:hAnsi="Helvetica" w:cs="Helvetica"/>
          <w:sz w:val="21"/>
          <w:szCs w:val="21"/>
        </w:rPr>
      </w:pPr>
      <w:r w:rsidRPr="001547E6">
        <w:rPr>
          <w:rFonts w:ascii="Helvetica" w:eastAsia="Times New Roman" w:hAnsi="Helvetica" w:cs="Helvetica"/>
          <w:sz w:val="21"/>
          <w:szCs w:val="21"/>
        </w:rPr>
        <w:lastRenderedPageBreak/>
        <w:t>1.За да приеме настоящото Решение, Районната избирателна комисия в 16 ИР-Пловдив констатира, че с Решение №96-ЕП от дата 08.04.2019 год., ЦИК е определила условията и реда за  образуване на секции за гласуване с подвижна избирателна кутия в изборите за членове на Европейски парламент от Република България на 26 май 2019г.</w:t>
      </w:r>
    </w:p>
    <w:p w:rsidR="001547E6" w:rsidRPr="001547E6" w:rsidRDefault="001547E6" w:rsidP="001547E6">
      <w:pPr>
        <w:jc w:val="both"/>
        <w:rPr>
          <w:rFonts w:ascii="Helvetica" w:eastAsia="Times New Roman" w:hAnsi="Helvetica" w:cs="Helvetica"/>
          <w:sz w:val="21"/>
          <w:szCs w:val="21"/>
        </w:rPr>
      </w:pPr>
      <w:r w:rsidRPr="001547E6">
        <w:rPr>
          <w:rFonts w:ascii="Helvetica" w:eastAsia="Times New Roman" w:hAnsi="Helvetica" w:cs="Helvetica"/>
          <w:sz w:val="21"/>
          <w:szCs w:val="21"/>
        </w:rPr>
        <w:tab/>
        <w:t>2.От текста на решението, в частта му по т.</w:t>
      </w:r>
      <w:r w:rsidRPr="001547E6">
        <w:rPr>
          <w:rFonts w:ascii="Helvetica" w:eastAsia="Times New Roman" w:hAnsi="Helvetica" w:cs="Helvetica"/>
          <w:sz w:val="21"/>
          <w:szCs w:val="21"/>
          <w:lang w:val="en-US"/>
        </w:rPr>
        <w:t xml:space="preserve">V </w:t>
      </w:r>
      <w:r w:rsidRPr="001547E6">
        <w:rPr>
          <w:rFonts w:ascii="Helvetica" w:eastAsia="Times New Roman" w:hAnsi="Helvetica" w:cs="Helvetica"/>
          <w:sz w:val="21"/>
          <w:szCs w:val="21"/>
        </w:rPr>
        <w:t xml:space="preserve"> е видно, че консултации при Кмета на Община Пловдив - за назначаване на членове на подвижните секционни избирателни комисии, следва да бъдат проведени, не по-късно от 07.05.2019 г. (18 дни преди изборния ден) – по аргумент и на чл.90, ал.2 от ИК. В същата част от решението на ЦИК е посочено, че предложението на кмета за състав на ПСИК, която ще обслужва подвижната избирателна кутия, се прави до РИК - не по-късно от 10.05.2019 г. (15 дни преди изборния ден).</w:t>
      </w:r>
    </w:p>
    <w:p w:rsidR="001547E6" w:rsidRPr="001547E6" w:rsidRDefault="001547E6" w:rsidP="001547E6">
      <w:pPr>
        <w:jc w:val="both"/>
        <w:rPr>
          <w:rFonts w:ascii="Helvetica" w:eastAsia="Times New Roman" w:hAnsi="Helvetica" w:cs="Helvetica"/>
          <w:sz w:val="21"/>
          <w:szCs w:val="21"/>
        </w:rPr>
      </w:pPr>
      <w:r w:rsidRPr="001547E6">
        <w:rPr>
          <w:rFonts w:ascii="Helvetica" w:eastAsia="Times New Roman" w:hAnsi="Helvetica" w:cs="Helvetica"/>
          <w:sz w:val="21"/>
          <w:szCs w:val="21"/>
        </w:rPr>
        <w:tab/>
        <w:t>3.От друга страна, съгласно чл.37, ал.1 от ИК, заявления за гласуване с подвижна избирателна кутия, следва да бъдат приемани от органите по чл.23, ал.1 от ИК (районните администрации в града) до 11.05.2019 год., включително (не по-късно от 14 дни преди изборния ден).</w:t>
      </w:r>
    </w:p>
    <w:p w:rsidR="001547E6" w:rsidRPr="001547E6" w:rsidRDefault="001547E6" w:rsidP="001547E6">
      <w:pPr>
        <w:jc w:val="both"/>
        <w:rPr>
          <w:rFonts w:ascii="Helvetica" w:eastAsia="Times New Roman" w:hAnsi="Helvetica" w:cs="Helvetica"/>
          <w:sz w:val="21"/>
          <w:szCs w:val="21"/>
        </w:rPr>
      </w:pPr>
      <w:r w:rsidRPr="001547E6">
        <w:rPr>
          <w:rFonts w:ascii="Helvetica" w:eastAsia="Times New Roman" w:hAnsi="Helvetica" w:cs="Helvetica"/>
          <w:sz w:val="21"/>
          <w:szCs w:val="21"/>
        </w:rPr>
        <w:tab/>
        <w:t>4.При анализ на обстоятелствата, описани в т.1, 2 и т.3, РИК-16 прави обоснован извод, че консултациите при кмета, за назначаване на ПСИК и респективно – депозирането на предложението пред РИК за лицата, които да обслужват ПСИК, следва да бъдат направени по време на срока, в който районните администрации ще приемат заявленията за гласуване с подвижна избирателна кутия (до 11 май 2019 г., включително). Описаните обстоятелства задължават кмета да проведе консултации и да направи предложение за съставите на ПСИК, без да има възможност да прецизира окончателния брой на заявленията за гласуване с подвижна избирателна кутия – предвид разпоредбата на чл.90, ал.2 от ИК.</w:t>
      </w:r>
    </w:p>
    <w:p w:rsidR="001547E6" w:rsidRPr="001547E6" w:rsidRDefault="001547E6" w:rsidP="001547E6">
      <w:pPr>
        <w:jc w:val="both"/>
        <w:rPr>
          <w:rFonts w:ascii="Helvetica" w:eastAsia="Times New Roman" w:hAnsi="Helvetica" w:cs="Helvetica"/>
          <w:sz w:val="21"/>
          <w:szCs w:val="21"/>
        </w:rPr>
      </w:pPr>
      <w:r w:rsidRPr="001547E6">
        <w:rPr>
          <w:rFonts w:ascii="Helvetica" w:eastAsia="Times New Roman" w:hAnsi="Helvetica" w:cs="Helvetica"/>
          <w:sz w:val="21"/>
          <w:szCs w:val="21"/>
        </w:rPr>
        <w:tab/>
        <w:t>5.Трайната практика на РИК 16 – Пловдив, при администрирането на секциите с подвижна избирателна урна, кореспондира с разкриването на 5 (пет) броя ПСИК на територията на Община Пловдив. Видно от Решение №15ПВР/НР от 22.10.2016 г., и от Решение №61-НС/11.03.2017 г., на РИК 16-Пловдив, при предходни избори за президент и вицепрезидент, и национален референдум - в края на 2016 год., и за народни представители – в началото на 2017 год., комисията е определяла броя на подвижните СИК в гр.Пловдив да бъде общо 5 (пет) броя – във всички райони на града, с изключение на район „Източен“ – предвид факта, че в район „Източен“ заявленията по чл.37, ал.1 от ИК - за гласуване с подвижна избирателна кутия, са били: 3 (три) при изборите за президент и вицепрезидент, и национален референдум, и 1 (едно) при изборите за народни представители. Въпреки минималния брой на заявленията в район „Източен“, лицата, подали заявления за гласуване с подвижна СИК в този район и при двата, описани по-горе, предходни избори, са били включени в списъка за гласуване в ПСИК и респективно – обслужени, от назначената подвижна СИК на територията на административен район „Тракия“. По този начин РИК 16 – Пловдив, при предходни видове избори, е осигурявала възможност на всички лица, подали заявления по чл.37, ал.1 от ИК, да упражняват активното си избирателно право.</w:t>
      </w:r>
    </w:p>
    <w:p w:rsidR="001547E6" w:rsidRPr="001547E6" w:rsidRDefault="001547E6" w:rsidP="001547E6">
      <w:pPr>
        <w:jc w:val="both"/>
        <w:rPr>
          <w:rFonts w:ascii="Helvetica" w:eastAsia="Times New Roman" w:hAnsi="Helvetica" w:cs="Helvetica"/>
          <w:sz w:val="21"/>
          <w:szCs w:val="21"/>
        </w:rPr>
      </w:pPr>
      <w:r w:rsidRPr="001547E6">
        <w:rPr>
          <w:rFonts w:ascii="Helvetica" w:eastAsia="Times New Roman" w:hAnsi="Helvetica" w:cs="Helvetica"/>
          <w:sz w:val="21"/>
          <w:szCs w:val="21"/>
        </w:rPr>
        <w:t xml:space="preserve">          6.Предвид горното, с оглед да бъде осигурена възможност на общинската администрация – да проведе консултации за съставите на ПСИК и да изпрати предложение до РИК в законоустановените срокове, както и с цел да се създаде възможност на всички лица, имащи желание да гласуват с подвижна избирателна кутия, </w:t>
      </w:r>
      <w:r w:rsidRPr="001547E6">
        <w:rPr>
          <w:rFonts w:ascii="Helvetica" w:eastAsia="Times New Roman" w:hAnsi="Helvetica" w:cs="Helvetica"/>
          <w:sz w:val="21"/>
          <w:szCs w:val="21"/>
        </w:rPr>
        <w:lastRenderedPageBreak/>
        <w:t>включително и когато броят им в даден административен район е по-малко от 10, както и предвид обстоятелството че район „Тракия“ и район „Източен“ са съседни райони в рамките на Шестнадесети район – Пловдив и могат да бъдат обслужени от една подвижна СИК, то ПСИК, която ще бъде разкрита в район „Тракия“, следва да се счита за обща избирателна секция за гласуване с подвижна избирателна кутия, която обхваща територията на двата съседни административни райони в гр.Пловдив – район „Тракия“ и район „Източен“ в рамките на Шестнадесети изборен район – Пловдив, по смисъла на чл. 7, ал. 1 във връзка с чл. 313, ал. 2 и във връзка с чл. 249, ал. 1 от ИК.</w:t>
      </w:r>
    </w:p>
    <w:p w:rsidR="001547E6" w:rsidRPr="001547E6" w:rsidRDefault="001547E6" w:rsidP="001547E6">
      <w:pPr>
        <w:jc w:val="both"/>
        <w:rPr>
          <w:rFonts w:ascii="Helvetica" w:eastAsia="Times New Roman" w:hAnsi="Helvetica" w:cs="Helvetica"/>
          <w:sz w:val="21"/>
          <w:szCs w:val="21"/>
        </w:rPr>
      </w:pPr>
      <w:r w:rsidRPr="001547E6">
        <w:rPr>
          <w:rFonts w:ascii="Helvetica" w:eastAsia="Times New Roman" w:hAnsi="Helvetica" w:cs="Helvetica"/>
          <w:sz w:val="21"/>
          <w:szCs w:val="21"/>
        </w:rPr>
        <w:t xml:space="preserve">        Предвид гореизложеното, както и на основание чл. 37, чл. 72, ал.1, т.1 и т.4 във връзка с чл.90, ал.1 от Изборния кодекс и съгласно Решение № 96-ЕП от дата 08.04.2019 г. на ЦИК, както и предходни  Решение №15ПВР/НР от 22.10.2016 г., и от Решение №61-НС/11.03.2017 г., на РИК 16-Пловдив и след проведените дебати, Районната избирателна комисия 16 – Пловдив,                                                          </w:t>
      </w:r>
    </w:p>
    <w:p w:rsidR="001547E6" w:rsidRPr="001547E6" w:rsidRDefault="001547E6" w:rsidP="001547E6">
      <w:pPr>
        <w:tabs>
          <w:tab w:val="right" w:pos="9360"/>
        </w:tabs>
        <w:jc w:val="both"/>
        <w:rPr>
          <w:rFonts w:ascii="Helvetica" w:eastAsia="Times New Roman" w:hAnsi="Helvetica" w:cs="Helvetica"/>
          <w:sz w:val="21"/>
          <w:szCs w:val="21"/>
        </w:rPr>
      </w:pPr>
      <w:r w:rsidRPr="001547E6">
        <w:rPr>
          <w:rFonts w:ascii="Helvetica" w:eastAsia="Times New Roman" w:hAnsi="Helvetica" w:cs="Helvetica"/>
          <w:sz w:val="21"/>
          <w:szCs w:val="21"/>
        </w:rPr>
        <w:t xml:space="preserve">                                                                           </w:t>
      </w:r>
      <w:r w:rsidRPr="001547E6">
        <w:rPr>
          <w:rFonts w:ascii="Helvetica" w:eastAsia="Times New Roman" w:hAnsi="Helvetica" w:cs="Helvetica"/>
          <w:b/>
          <w:sz w:val="24"/>
          <w:szCs w:val="24"/>
        </w:rPr>
        <w:t>Р Е Ш И:</w:t>
      </w:r>
      <w:r w:rsidRPr="001547E6">
        <w:rPr>
          <w:rFonts w:ascii="Helvetica" w:eastAsia="Times New Roman" w:hAnsi="Helvetica" w:cs="Helvetica"/>
          <w:b/>
          <w:sz w:val="24"/>
          <w:szCs w:val="24"/>
        </w:rPr>
        <w:tab/>
      </w:r>
    </w:p>
    <w:p w:rsidR="001547E6" w:rsidRPr="001547E6" w:rsidRDefault="001547E6" w:rsidP="001547E6">
      <w:pPr>
        <w:jc w:val="both"/>
        <w:rPr>
          <w:rFonts w:ascii="Helvetica" w:eastAsia="Times New Roman" w:hAnsi="Helvetica" w:cs="Helvetica"/>
          <w:sz w:val="21"/>
          <w:szCs w:val="21"/>
        </w:rPr>
      </w:pPr>
      <w:r w:rsidRPr="001547E6">
        <w:rPr>
          <w:rFonts w:ascii="Helvetica" w:eastAsia="Times New Roman" w:hAnsi="Helvetica" w:cs="Helvetica"/>
          <w:sz w:val="21"/>
          <w:szCs w:val="21"/>
        </w:rPr>
        <w:t xml:space="preserve">             1. Определя броя на подвижните избирателни секции(ПСИК) на територията на Шестнадесети изборен район – Пловдив, както следва:</w:t>
      </w:r>
    </w:p>
    <w:p w:rsidR="001547E6" w:rsidRPr="001547E6" w:rsidRDefault="001547E6" w:rsidP="001547E6">
      <w:pPr>
        <w:jc w:val="both"/>
        <w:rPr>
          <w:rFonts w:ascii="Helvetica" w:eastAsia="Times New Roman" w:hAnsi="Helvetica" w:cs="Helvetica"/>
          <w:sz w:val="21"/>
          <w:szCs w:val="21"/>
        </w:rPr>
      </w:pPr>
      <w:r w:rsidRPr="001547E6">
        <w:rPr>
          <w:rFonts w:ascii="Helvetica" w:eastAsia="Times New Roman" w:hAnsi="Helvetica" w:cs="Helvetica"/>
          <w:sz w:val="21"/>
          <w:szCs w:val="21"/>
        </w:rPr>
        <w:t xml:space="preserve">             1.1. Един брой подвижна секционна избирателна комисия на територията на административен район „Централен“;</w:t>
      </w:r>
    </w:p>
    <w:p w:rsidR="001547E6" w:rsidRPr="001547E6" w:rsidRDefault="001547E6" w:rsidP="001547E6">
      <w:pPr>
        <w:jc w:val="both"/>
        <w:rPr>
          <w:rFonts w:ascii="Helvetica" w:eastAsia="Times New Roman" w:hAnsi="Helvetica" w:cs="Helvetica"/>
          <w:sz w:val="21"/>
          <w:szCs w:val="21"/>
        </w:rPr>
      </w:pPr>
      <w:r w:rsidRPr="001547E6">
        <w:rPr>
          <w:rFonts w:ascii="Helvetica" w:eastAsia="Times New Roman" w:hAnsi="Helvetica" w:cs="Helvetica"/>
          <w:sz w:val="21"/>
          <w:szCs w:val="21"/>
        </w:rPr>
        <w:t xml:space="preserve">             1.2. Един брой подвижна секционна избирателна комисия на територията на административен район „Западен“;</w:t>
      </w:r>
    </w:p>
    <w:p w:rsidR="001547E6" w:rsidRPr="001547E6" w:rsidRDefault="001547E6" w:rsidP="001547E6">
      <w:pPr>
        <w:jc w:val="both"/>
        <w:rPr>
          <w:rFonts w:ascii="Helvetica" w:eastAsia="Times New Roman" w:hAnsi="Helvetica" w:cs="Helvetica"/>
          <w:sz w:val="21"/>
          <w:szCs w:val="21"/>
        </w:rPr>
      </w:pPr>
      <w:r w:rsidRPr="001547E6">
        <w:rPr>
          <w:rFonts w:ascii="Helvetica" w:eastAsia="Times New Roman" w:hAnsi="Helvetica" w:cs="Helvetica"/>
          <w:sz w:val="21"/>
          <w:szCs w:val="21"/>
        </w:rPr>
        <w:t xml:space="preserve">            1.3. Един брой подвижна секционна избирателна комисия на територията на административен район „Северен“;</w:t>
      </w:r>
    </w:p>
    <w:p w:rsidR="001547E6" w:rsidRPr="001547E6" w:rsidRDefault="001547E6" w:rsidP="001547E6">
      <w:pPr>
        <w:jc w:val="both"/>
        <w:rPr>
          <w:rFonts w:ascii="Helvetica" w:eastAsia="Times New Roman" w:hAnsi="Helvetica" w:cs="Helvetica"/>
          <w:sz w:val="21"/>
          <w:szCs w:val="21"/>
        </w:rPr>
      </w:pPr>
      <w:r w:rsidRPr="001547E6">
        <w:rPr>
          <w:rFonts w:ascii="Helvetica" w:eastAsia="Times New Roman" w:hAnsi="Helvetica" w:cs="Helvetica"/>
          <w:sz w:val="21"/>
          <w:szCs w:val="21"/>
        </w:rPr>
        <w:t xml:space="preserve">           1.4. Един брой подвижна секционна избирателна комисия на територията на административен район „Южен“;</w:t>
      </w:r>
    </w:p>
    <w:p w:rsidR="001547E6" w:rsidRPr="001547E6" w:rsidRDefault="001547E6" w:rsidP="001547E6">
      <w:pPr>
        <w:ind w:firstLine="708"/>
        <w:jc w:val="both"/>
        <w:rPr>
          <w:rFonts w:ascii="Helvetica" w:eastAsia="Times New Roman" w:hAnsi="Helvetica" w:cs="Helvetica"/>
          <w:sz w:val="21"/>
          <w:szCs w:val="21"/>
        </w:rPr>
      </w:pPr>
      <w:r w:rsidRPr="001547E6">
        <w:rPr>
          <w:rFonts w:ascii="Helvetica" w:eastAsia="Times New Roman" w:hAnsi="Helvetica" w:cs="Helvetica"/>
          <w:sz w:val="21"/>
          <w:szCs w:val="21"/>
        </w:rPr>
        <w:t>1.5. Един брой подвижна секционна избирателна комисия на територията на административен район „Тракия“, за нуждите на района, както и за нуждите на избирателите/гласоподавателите с трайни увреждания, подали заявления за гласуване с ПСИК на територията на административен район „Източен“-гр.Пловдив.</w:t>
      </w:r>
    </w:p>
    <w:p w:rsidR="001547E6" w:rsidRPr="001547E6" w:rsidRDefault="001547E6" w:rsidP="0064337B">
      <w:pPr>
        <w:jc w:val="both"/>
        <w:rPr>
          <w:rFonts w:ascii="Helvetica" w:eastAsia="Times New Roman" w:hAnsi="Helvetica" w:cs="Helvetica"/>
          <w:sz w:val="21"/>
          <w:szCs w:val="21"/>
        </w:rPr>
      </w:pPr>
      <w:r w:rsidRPr="001547E6">
        <w:rPr>
          <w:rFonts w:ascii="Helvetica" w:eastAsia="Times New Roman" w:hAnsi="Helvetica" w:cs="Helvetica"/>
          <w:sz w:val="21"/>
          <w:szCs w:val="21"/>
        </w:rPr>
        <w:t xml:space="preserve">               2. Утвърждава единните номера на подвижните секционни избирателни комисии и определя броя на членовете на всяка подвижна секционна избирателна комисия на територията на Шестнадесети изборен район – Пловдив, както следва: </w:t>
      </w:r>
    </w:p>
    <w:tbl>
      <w:tblPr>
        <w:tblW w:w="11220" w:type="dxa"/>
        <w:tblInd w:w="-10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3147"/>
        <w:gridCol w:w="5313"/>
      </w:tblGrid>
      <w:tr w:rsidR="001547E6" w:rsidRPr="001547E6" w:rsidTr="00D16AA3"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31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Номер на ПСИК</w:t>
            </w:r>
          </w:p>
        </w:tc>
        <w:tc>
          <w:tcPr>
            <w:tcW w:w="5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Брой членове</w:t>
            </w:r>
          </w:p>
        </w:tc>
      </w:tr>
      <w:tr w:rsidR="001547E6" w:rsidRPr="001547E6" w:rsidTr="00D16AA3"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Централен</w:t>
            </w:r>
          </w:p>
        </w:tc>
        <w:tc>
          <w:tcPr>
            <w:tcW w:w="31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ПСИК 162201101</w:t>
            </w:r>
          </w:p>
        </w:tc>
        <w:tc>
          <w:tcPr>
            <w:tcW w:w="5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</w:tr>
      <w:tr w:rsidR="001547E6" w:rsidRPr="001547E6" w:rsidTr="00D16AA3"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Западен</w:t>
            </w:r>
          </w:p>
        </w:tc>
        <w:tc>
          <w:tcPr>
            <w:tcW w:w="31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ПСИК 162203048</w:t>
            </w:r>
          </w:p>
        </w:tc>
        <w:tc>
          <w:tcPr>
            <w:tcW w:w="5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</w:tr>
      <w:tr w:rsidR="001547E6" w:rsidRPr="001547E6" w:rsidTr="00D16AA3"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Северен</w:t>
            </w:r>
          </w:p>
        </w:tc>
        <w:tc>
          <w:tcPr>
            <w:tcW w:w="31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ПСИК 162204074</w:t>
            </w:r>
          </w:p>
        </w:tc>
        <w:tc>
          <w:tcPr>
            <w:tcW w:w="5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</w:tr>
      <w:tr w:rsidR="001547E6" w:rsidRPr="001547E6" w:rsidTr="00D16AA3"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Южен</w:t>
            </w:r>
          </w:p>
        </w:tc>
        <w:tc>
          <w:tcPr>
            <w:tcW w:w="31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ПСИК 162205096</w:t>
            </w:r>
          </w:p>
        </w:tc>
        <w:tc>
          <w:tcPr>
            <w:tcW w:w="5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</w:tr>
      <w:tr w:rsidR="001547E6" w:rsidRPr="001547E6" w:rsidTr="00D16AA3"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Тракия</w:t>
            </w:r>
          </w:p>
        </w:tc>
        <w:tc>
          <w:tcPr>
            <w:tcW w:w="31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ПСИК 162206075</w:t>
            </w:r>
          </w:p>
        </w:tc>
        <w:tc>
          <w:tcPr>
            <w:tcW w:w="5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</w:tr>
    </w:tbl>
    <w:p w:rsidR="001547E6" w:rsidRPr="001547E6" w:rsidRDefault="001547E6" w:rsidP="001547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547E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1547E6" w:rsidRPr="001547E6" w:rsidRDefault="001547E6" w:rsidP="001547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547E6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3. Определя състава и ръководствата на подвижните секционни избирателни комисии на територията на Община Пловдив, както следва:</w:t>
      </w:r>
    </w:p>
    <w:p w:rsidR="001547E6" w:rsidRPr="001547E6" w:rsidRDefault="001547E6" w:rsidP="001547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547E6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Общо за Община Пловдив:</w:t>
      </w:r>
    </w:p>
    <w:p w:rsidR="001547E6" w:rsidRPr="001547E6" w:rsidRDefault="001547E6" w:rsidP="001547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547E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tblInd w:w="-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2571"/>
        <w:gridCol w:w="2026"/>
        <w:gridCol w:w="2941"/>
      </w:tblGrid>
      <w:tr w:rsidR="001547E6" w:rsidRPr="001547E6" w:rsidTr="00D16AA3">
        <w:tc>
          <w:tcPr>
            <w:tcW w:w="3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Партия/Коалиция</w:t>
            </w:r>
          </w:p>
        </w:tc>
        <w:tc>
          <w:tcPr>
            <w:tcW w:w="2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 брой места</w:t>
            </w:r>
          </w:p>
        </w:tc>
        <w:tc>
          <w:tcPr>
            <w:tcW w:w="2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Секционно ръководство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Членове</w:t>
            </w:r>
          </w:p>
        </w:tc>
      </w:tr>
      <w:tr w:rsidR="001547E6" w:rsidRPr="001547E6" w:rsidTr="00D16AA3">
        <w:tc>
          <w:tcPr>
            <w:tcW w:w="3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2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</w:tr>
      <w:tr w:rsidR="001547E6" w:rsidRPr="001547E6" w:rsidTr="00D16AA3">
        <w:tc>
          <w:tcPr>
            <w:tcW w:w="3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КП „БСП за България“</w:t>
            </w:r>
          </w:p>
        </w:tc>
        <w:tc>
          <w:tcPr>
            <w:tcW w:w="2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2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1547E6" w:rsidRPr="001547E6" w:rsidTr="00D16AA3">
        <w:tc>
          <w:tcPr>
            <w:tcW w:w="3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КП “Обединени патриоти“</w:t>
            </w:r>
          </w:p>
        </w:tc>
        <w:tc>
          <w:tcPr>
            <w:tcW w:w="2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1547E6" w:rsidRPr="001547E6" w:rsidTr="00D16AA3">
        <w:tc>
          <w:tcPr>
            <w:tcW w:w="3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ПП ДПС</w:t>
            </w:r>
          </w:p>
        </w:tc>
        <w:tc>
          <w:tcPr>
            <w:tcW w:w="2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1547E6" w:rsidRPr="001547E6" w:rsidTr="00D16AA3">
        <w:tc>
          <w:tcPr>
            <w:tcW w:w="3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ПП ВОЛЯ</w:t>
            </w:r>
          </w:p>
        </w:tc>
        <w:tc>
          <w:tcPr>
            <w:tcW w:w="2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</w:tr>
      <w:tr w:rsidR="001547E6" w:rsidRPr="001547E6" w:rsidTr="00D16AA3">
        <w:tc>
          <w:tcPr>
            <w:tcW w:w="3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КП „ББЦ, ВМРО-БНД, ЗНС,ДГ“</w:t>
            </w:r>
          </w:p>
        </w:tc>
        <w:tc>
          <w:tcPr>
            <w:tcW w:w="2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547E6" w:rsidRPr="001547E6" w:rsidTr="00D16AA3">
        <w:tc>
          <w:tcPr>
            <w:tcW w:w="3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КП “Реформаторски блок“</w:t>
            </w:r>
          </w:p>
        </w:tc>
        <w:tc>
          <w:tcPr>
            <w:tcW w:w="2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547E6" w:rsidRPr="001547E6" w:rsidTr="00D16AA3">
        <w:tc>
          <w:tcPr>
            <w:tcW w:w="36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Общо</w:t>
            </w:r>
          </w:p>
        </w:tc>
        <w:tc>
          <w:tcPr>
            <w:tcW w:w="2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35</w:t>
            </w:r>
          </w:p>
        </w:tc>
        <w:tc>
          <w:tcPr>
            <w:tcW w:w="2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15</w:t>
            </w:r>
          </w:p>
        </w:tc>
        <w:tc>
          <w:tcPr>
            <w:tcW w:w="2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7E6" w:rsidRPr="001547E6" w:rsidRDefault="001547E6" w:rsidP="001547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547E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20</w:t>
            </w:r>
          </w:p>
        </w:tc>
      </w:tr>
    </w:tbl>
    <w:p w:rsidR="001547E6" w:rsidRPr="001547E6" w:rsidRDefault="001547E6" w:rsidP="001547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547E6" w:rsidRPr="001547E6" w:rsidRDefault="001547E6" w:rsidP="001547E6">
      <w:pPr>
        <w:jc w:val="both"/>
        <w:rPr>
          <w:rFonts w:ascii="Helvetica" w:eastAsia="Times New Roman" w:hAnsi="Helvetica" w:cs="Helvetica"/>
          <w:sz w:val="21"/>
          <w:szCs w:val="21"/>
        </w:rPr>
      </w:pPr>
      <w:r w:rsidRPr="001547E6">
        <w:rPr>
          <w:rFonts w:ascii="Helvetica" w:eastAsia="Times New Roman" w:hAnsi="Helvetica" w:cs="Helvetica"/>
          <w:sz w:val="21"/>
          <w:szCs w:val="21"/>
        </w:rPr>
        <w:t xml:space="preserve">           4.Представителите на една партия или коалиция не могат да имат мнозинство в ПСИК. Председателят, заместник-председателят и секретарят не могат да бъдат от една и съща партия или коалиция.</w:t>
      </w:r>
    </w:p>
    <w:p w:rsidR="001547E6" w:rsidRPr="001547E6" w:rsidRDefault="001547E6" w:rsidP="001547E6">
      <w:pPr>
        <w:jc w:val="both"/>
        <w:rPr>
          <w:rFonts w:ascii="Helvetica" w:eastAsia="Times New Roman" w:hAnsi="Helvetica" w:cs="Helvetica"/>
          <w:sz w:val="21"/>
          <w:szCs w:val="21"/>
        </w:rPr>
      </w:pPr>
      <w:r w:rsidRPr="001547E6">
        <w:rPr>
          <w:rFonts w:ascii="Helvetica" w:eastAsia="Times New Roman" w:hAnsi="Helvetica" w:cs="Helvetica"/>
          <w:sz w:val="21"/>
          <w:szCs w:val="21"/>
        </w:rPr>
        <w:t xml:space="preserve">           5. Препис от настоящото решение да се изпрати на Кмета на Община Пловдив - за последващи действия.</w:t>
      </w:r>
    </w:p>
    <w:p w:rsidR="001547E6" w:rsidRDefault="001547E6" w:rsidP="001547E6">
      <w:pPr>
        <w:ind w:firstLine="708"/>
        <w:jc w:val="both"/>
        <w:rPr>
          <w:rFonts w:ascii="Helvetica" w:eastAsia="Times New Roman" w:hAnsi="Helvetica" w:cs="Helvetica"/>
          <w:sz w:val="21"/>
          <w:szCs w:val="21"/>
        </w:rPr>
      </w:pPr>
      <w:r w:rsidRPr="001547E6">
        <w:rPr>
          <w:rFonts w:ascii="Helvetica" w:eastAsia="Times New Roman" w:hAnsi="Helvetica" w:cs="Helvetica"/>
          <w:sz w:val="21"/>
          <w:szCs w:val="21"/>
        </w:rPr>
        <w:t>Настоящото решение може да бъде оспорено пред Централната избирателна комисия</w:t>
      </w:r>
      <w:r w:rsidRPr="001547E6">
        <w:rPr>
          <w:rFonts w:ascii="Helvetica" w:eastAsia="Times New Roman" w:hAnsi="Helvetica" w:cs="Helvetica"/>
          <w:sz w:val="21"/>
          <w:szCs w:val="21"/>
          <w:lang w:val="en-US"/>
        </w:rPr>
        <w:t>,</w:t>
      </w:r>
      <w:r w:rsidRPr="001547E6">
        <w:rPr>
          <w:rFonts w:ascii="Helvetica" w:eastAsia="Times New Roman" w:hAnsi="Helvetica" w:cs="Helvetica"/>
          <w:sz w:val="21"/>
          <w:szCs w:val="21"/>
        </w:rPr>
        <w:t xml:space="preserve"> в тридневен срок от обявяването му - по реда на чл. 73 от ИК.</w:t>
      </w:r>
    </w:p>
    <w:p w:rsidR="00655CCB" w:rsidRDefault="00655CCB" w:rsidP="00655CCB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г-н Кристиан Гьошев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74624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член на РИК16 Пловдив, сезира комисията за норушение на ИК в часта нерагламентирана агитация. Комисията прие сиграла и възложи на работна група в състав от г-н Сухоруков, г-жа Стоянкова, г-жа Карталова да извърши проверка и да докладва на следващото заседание.</w:t>
      </w:r>
    </w:p>
    <w:p w:rsidR="00655CCB" w:rsidRDefault="00655CCB" w:rsidP="00655CCB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Председателя подложи предложението на гласуване, което се прие с 17 гласа ЗА и 1 ПРОТИВ</w:t>
      </w:r>
      <w:r w:rsidR="00B2366D">
        <w:rPr>
          <w:rFonts w:ascii="Times New Roman" w:eastAsia="Times New Roman" w:hAnsi="Times New Roman"/>
          <w:sz w:val="24"/>
          <w:szCs w:val="24"/>
        </w:rPr>
        <w:t xml:space="preserve"> в лицето на г – н Манев.</w:t>
      </w:r>
    </w:p>
    <w:p w:rsidR="00D93E97" w:rsidRPr="00D93E97" w:rsidRDefault="00D93E97" w:rsidP="00655CCB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>Г-н Гьошев изрази недоволството си от изключването му от вайбър групата на РИК 16 Пловдив и призова г – н Божидар Манев да подаде оставка от настоящата комисия.</w:t>
      </w:r>
    </w:p>
    <w:p w:rsidR="00655CCB" w:rsidRPr="001547E6" w:rsidRDefault="00655CCB" w:rsidP="001547E6">
      <w:pPr>
        <w:ind w:firstLine="708"/>
        <w:jc w:val="both"/>
        <w:rPr>
          <w:rFonts w:ascii="Helvetica" w:eastAsia="Times New Roman" w:hAnsi="Helvetica" w:cs="Helvetica"/>
          <w:sz w:val="21"/>
          <w:szCs w:val="21"/>
          <w:lang w:val="en-US"/>
        </w:rPr>
      </w:pPr>
    </w:p>
    <w:p w:rsidR="00113CC5" w:rsidRDefault="001C2783" w:rsidP="004A4C3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Поради изчерпване на дневния ред  Заседанието бе закрито в </w:t>
      </w:r>
      <w:r w:rsidR="00D973C5" w:rsidRPr="00D93E97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A56F8" w:rsidRPr="00D93E97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291E78" w:rsidRPr="00D93E9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655CCB" w:rsidRPr="00D93E97">
        <w:rPr>
          <w:rFonts w:ascii="Times New Roman" w:eastAsia="Times New Roman" w:hAnsi="Times New Roman" w:cs="Times New Roman"/>
          <w:sz w:val="24"/>
          <w:szCs w:val="24"/>
        </w:rPr>
        <w:t>4</w:t>
      </w:r>
      <w:r w:rsidR="00D973C5" w:rsidRPr="00D93E97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981DC3" w:rsidRPr="00981DC3" w:rsidRDefault="00981DC3" w:rsidP="004A4C3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0099" w:rsidRPr="00100099" w:rsidRDefault="00100099" w:rsidP="001000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Председател:……………………….</w:t>
      </w:r>
    </w:p>
    <w:p w:rsidR="00100099" w:rsidRDefault="00100099" w:rsidP="0010009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Илиан Руменов Иванов</w:t>
      </w:r>
    </w:p>
    <w:p w:rsidR="00981DC3" w:rsidRPr="00981DC3" w:rsidRDefault="00981DC3" w:rsidP="0010009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00099" w:rsidRPr="00100099" w:rsidRDefault="00100099" w:rsidP="001000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Секретар: ………………………….</w:t>
      </w:r>
    </w:p>
    <w:p w:rsidR="00100099" w:rsidRPr="00100099" w:rsidRDefault="00100099" w:rsidP="001000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Радина Бойчева Петрова</w:t>
      </w:r>
    </w:p>
    <w:p w:rsidR="00715E5D" w:rsidRDefault="00715E5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2D9E" w:rsidRPr="00D12D9E" w:rsidRDefault="00D12D9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12D9E" w:rsidRPr="00D12D9E" w:rsidSect="009274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E9" w:rsidRDefault="00AF14E9" w:rsidP="004F7A06">
      <w:pPr>
        <w:spacing w:after="0" w:line="240" w:lineRule="auto"/>
      </w:pPr>
      <w:r>
        <w:separator/>
      </w:r>
    </w:p>
  </w:endnote>
  <w:endnote w:type="continuationSeparator" w:id="0">
    <w:p w:rsidR="00AF14E9" w:rsidRDefault="00AF14E9" w:rsidP="004F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iss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9E" w:rsidRDefault="00D12D9E" w:rsidP="009274DD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</w:t>
    </w:r>
    <w:r>
      <w:rPr>
        <w:rFonts w:asciiTheme="majorHAnsi" w:hAnsiTheme="majorHAnsi"/>
      </w:rPr>
      <w:t>„</w:t>
    </w:r>
    <w:r w:rsidRPr="009C4916">
      <w:rPr>
        <w:rFonts w:asciiTheme="majorHAnsi" w:hAnsiTheme="majorHAnsi"/>
      </w:rPr>
      <w:t>Централен</w:t>
    </w:r>
    <w:r>
      <w:rPr>
        <w:rFonts w:asciiTheme="majorHAnsi" w:hAnsiTheme="majorHAnsi"/>
      </w:rPr>
      <w:t>”</w:t>
    </w:r>
    <w:r w:rsidRPr="009C4916">
      <w:rPr>
        <w:rFonts w:asciiTheme="majorHAnsi" w:hAnsiTheme="majorHAnsi"/>
      </w:rPr>
      <w:t xml:space="preserve"> №1, ет.12, зала 1,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D12D9E" w:rsidRPr="00ED2485" w:rsidRDefault="00AF14E9" w:rsidP="009274DD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D12D9E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D12D9E" w:rsidRPr="009C4916">
      <w:rPr>
        <w:rFonts w:asciiTheme="majorHAnsi" w:hAnsiTheme="majorHAnsi"/>
      </w:rPr>
      <w:t xml:space="preserve">; факс: </w:t>
    </w:r>
    <w:hyperlink r:id="rId3" w:history="1">
      <w:r w:rsidR="00D12D9E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D12D9E" w:rsidRPr="009C4916">
      <w:rPr>
        <w:rFonts w:asciiTheme="majorHAnsi" w:hAnsiTheme="majorHAnsi"/>
      </w:rPr>
      <w:t xml:space="preserve">; </w:t>
    </w:r>
    <w:r w:rsidR="00D12D9E" w:rsidRPr="009C4916">
      <w:rPr>
        <w:rFonts w:asciiTheme="majorHAnsi" w:hAnsiTheme="majorHAnsi"/>
        <w:lang w:val="en-US"/>
      </w:rPr>
      <w:t>web: www</w:t>
    </w:r>
    <w:r w:rsidR="00D12D9E" w:rsidRPr="009C4916">
      <w:rPr>
        <w:rFonts w:asciiTheme="majorHAnsi" w:hAnsiTheme="majorHAnsi"/>
      </w:rPr>
      <w:t xml:space="preserve">. </w:t>
    </w:r>
    <w:hyperlink r:id="rId4" w:history="1">
      <w:r w:rsidR="00D12D9E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D12D9E" w:rsidRPr="009C4916">
      <w:rPr>
        <w:rFonts w:asciiTheme="majorHAnsi" w:hAnsiTheme="majorHAnsi"/>
        <w:lang w:val="en-US"/>
      </w:rPr>
      <w:t>; e-mail:</w:t>
    </w:r>
    <w:r w:rsidR="00D12D9E" w:rsidRPr="009C4916">
      <w:rPr>
        <w:rFonts w:asciiTheme="majorHAnsi" w:hAnsiTheme="majorHAnsi"/>
      </w:rPr>
      <w:t xml:space="preserve"> </w:t>
    </w:r>
    <w:hyperlink r:id="rId5" w:history="1">
      <w:r w:rsidR="00D12D9E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D12D9E" w:rsidRPr="00ED2485">
      <w:rPr>
        <w:rFonts w:ascii="Cambria" w:hAnsi="Cambria"/>
        <w:sz w:val="20"/>
      </w:rPr>
      <w:tab/>
    </w:r>
    <w:r w:rsidR="00D12D9E" w:rsidRPr="00ED2485">
      <w:rPr>
        <w:rFonts w:ascii="Cambria" w:hAnsi="Cambria"/>
        <w:sz w:val="20"/>
      </w:rPr>
      <w:fldChar w:fldCharType="begin"/>
    </w:r>
    <w:r w:rsidR="00D12D9E" w:rsidRPr="00ED2485">
      <w:rPr>
        <w:rFonts w:ascii="Cambria" w:hAnsi="Cambria"/>
        <w:sz w:val="20"/>
      </w:rPr>
      <w:instrText xml:space="preserve"> PAGE   \* MERGEFORMAT </w:instrText>
    </w:r>
    <w:r w:rsidR="00D12D9E" w:rsidRPr="00ED2485">
      <w:rPr>
        <w:rFonts w:ascii="Cambria" w:hAnsi="Cambria"/>
        <w:sz w:val="20"/>
      </w:rPr>
      <w:fldChar w:fldCharType="separate"/>
    </w:r>
    <w:r w:rsidR="006A6DFF">
      <w:rPr>
        <w:rFonts w:ascii="Cambria" w:hAnsi="Cambria"/>
        <w:noProof/>
        <w:sz w:val="20"/>
      </w:rPr>
      <w:t>1</w:t>
    </w:r>
    <w:r w:rsidR="00D12D9E" w:rsidRPr="00ED2485">
      <w:rPr>
        <w:rFonts w:ascii="Cambria" w:hAnsi="Cambria"/>
        <w:sz w:val="20"/>
      </w:rPr>
      <w:fldChar w:fldCharType="end"/>
    </w:r>
  </w:p>
  <w:p w:rsidR="00D12D9E" w:rsidRDefault="00D12D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E9" w:rsidRDefault="00AF14E9" w:rsidP="004F7A06">
      <w:pPr>
        <w:spacing w:after="0" w:line="240" w:lineRule="auto"/>
      </w:pPr>
      <w:r>
        <w:separator/>
      </w:r>
    </w:p>
  </w:footnote>
  <w:footnote w:type="continuationSeparator" w:id="0">
    <w:p w:rsidR="00AF14E9" w:rsidRDefault="00AF14E9" w:rsidP="004F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9E" w:rsidRDefault="00D12D9E" w:rsidP="009274DD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D12D9E" w:rsidRDefault="00D12D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11B7"/>
    <w:multiLevelType w:val="multilevel"/>
    <w:tmpl w:val="7A1C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022E"/>
    <w:multiLevelType w:val="multilevel"/>
    <w:tmpl w:val="9E9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B76E4"/>
    <w:multiLevelType w:val="multilevel"/>
    <w:tmpl w:val="AE7C7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F6AB5"/>
    <w:multiLevelType w:val="multilevel"/>
    <w:tmpl w:val="C38E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60445"/>
    <w:multiLevelType w:val="hybridMultilevel"/>
    <w:tmpl w:val="E9FC2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7DA9"/>
    <w:multiLevelType w:val="multilevel"/>
    <w:tmpl w:val="1C8EC2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17013"/>
    <w:multiLevelType w:val="multilevel"/>
    <w:tmpl w:val="A2D2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334D2"/>
    <w:multiLevelType w:val="multilevel"/>
    <w:tmpl w:val="30B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7F1E87"/>
    <w:multiLevelType w:val="multilevel"/>
    <w:tmpl w:val="C8A6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73580"/>
    <w:multiLevelType w:val="multilevel"/>
    <w:tmpl w:val="624A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C3206"/>
    <w:multiLevelType w:val="multilevel"/>
    <w:tmpl w:val="C0C03B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F410421"/>
    <w:multiLevelType w:val="multilevel"/>
    <w:tmpl w:val="3AA2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66729"/>
    <w:multiLevelType w:val="hybridMultilevel"/>
    <w:tmpl w:val="DC924EF8"/>
    <w:lvl w:ilvl="0" w:tplc="1B284FA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97888"/>
    <w:multiLevelType w:val="multilevel"/>
    <w:tmpl w:val="8C7A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5031EF"/>
    <w:multiLevelType w:val="multilevel"/>
    <w:tmpl w:val="D4847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E526FC"/>
    <w:multiLevelType w:val="hybridMultilevel"/>
    <w:tmpl w:val="467EDF72"/>
    <w:lvl w:ilvl="0" w:tplc="1700C3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16612"/>
    <w:multiLevelType w:val="multilevel"/>
    <w:tmpl w:val="345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A676CB"/>
    <w:multiLevelType w:val="multilevel"/>
    <w:tmpl w:val="B028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A6CD1"/>
    <w:multiLevelType w:val="multilevel"/>
    <w:tmpl w:val="A7E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A334B3"/>
    <w:multiLevelType w:val="multilevel"/>
    <w:tmpl w:val="0108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D466F0"/>
    <w:multiLevelType w:val="multilevel"/>
    <w:tmpl w:val="C53E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3262B4"/>
    <w:multiLevelType w:val="multilevel"/>
    <w:tmpl w:val="C39E2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06751"/>
    <w:multiLevelType w:val="hybridMultilevel"/>
    <w:tmpl w:val="360613DC"/>
    <w:lvl w:ilvl="0" w:tplc="B146545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C008F"/>
    <w:multiLevelType w:val="multilevel"/>
    <w:tmpl w:val="5D3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0C0476"/>
    <w:multiLevelType w:val="hybridMultilevel"/>
    <w:tmpl w:val="B7EE95EE"/>
    <w:lvl w:ilvl="0" w:tplc="4D7E5D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625E6"/>
    <w:multiLevelType w:val="multilevel"/>
    <w:tmpl w:val="F4DA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EA79A4"/>
    <w:multiLevelType w:val="hybridMultilevel"/>
    <w:tmpl w:val="446A00FE"/>
    <w:lvl w:ilvl="0" w:tplc="DFFEBC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505B6"/>
    <w:multiLevelType w:val="multilevel"/>
    <w:tmpl w:val="90D6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661645"/>
    <w:multiLevelType w:val="multilevel"/>
    <w:tmpl w:val="2898C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EF58DB"/>
    <w:multiLevelType w:val="multilevel"/>
    <w:tmpl w:val="43C8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093AA6"/>
    <w:multiLevelType w:val="hybridMultilevel"/>
    <w:tmpl w:val="6A885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E3770"/>
    <w:multiLevelType w:val="hybridMultilevel"/>
    <w:tmpl w:val="EA846170"/>
    <w:lvl w:ilvl="0" w:tplc="6E7AA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22676"/>
    <w:multiLevelType w:val="hybridMultilevel"/>
    <w:tmpl w:val="96407BEE"/>
    <w:lvl w:ilvl="0" w:tplc="E702EA0C">
      <w:numFmt w:val="bullet"/>
      <w:lvlText w:val="-"/>
      <w:lvlJc w:val="left"/>
      <w:pPr>
        <w:ind w:left="720" w:hanging="360"/>
      </w:pPr>
      <w:rPr>
        <w:rFonts w:ascii="BlissPro" w:eastAsia="Calibri" w:hAnsi="BlissPro" w:cs="BlissPro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36"/>
  </w:num>
  <w:num w:numId="7">
    <w:abstractNumId w:val="14"/>
  </w:num>
  <w:num w:numId="8">
    <w:abstractNumId w:val="13"/>
  </w:num>
  <w:num w:numId="9">
    <w:abstractNumId w:val="26"/>
  </w:num>
  <w:num w:numId="10">
    <w:abstractNumId w:val="20"/>
  </w:num>
  <w:num w:numId="11">
    <w:abstractNumId w:val="0"/>
  </w:num>
  <w:num w:numId="12">
    <w:abstractNumId w:val="3"/>
  </w:num>
  <w:num w:numId="13">
    <w:abstractNumId w:val="27"/>
  </w:num>
  <w:num w:numId="14">
    <w:abstractNumId w:val="16"/>
  </w:num>
  <w:num w:numId="15">
    <w:abstractNumId w:val="1"/>
  </w:num>
  <w:num w:numId="16">
    <w:abstractNumId w:val="22"/>
  </w:num>
  <w:num w:numId="17">
    <w:abstractNumId w:val="30"/>
  </w:num>
  <w:num w:numId="18">
    <w:abstractNumId w:val="24"/>
  </w:num>
  <w:num w:numId="19">
    <w:abstractNumId w:val="2"/>
  </w:num>
  <w:num w:numId="20">
    <w:abstractNumId w:val="19"/>
  </w:num>
  <w:num w:numId="21">
    <w:abstractNumId w:val="15"/>
  </w:num>
  <w:num w:numId="22">
    <w:abstractNumId w:val="39"/>
  </w:num>
  <w:num w:numId="23">
    <w:abstractNumId w:val="25"/>
  </w:num>
  <w:num w:numId="24">
    <w:abstractNumId w:val="9"/>
  </w:num>
  <w:num w:numId="25">
    <w:abstractNumId w:val="17"/>
  </w:num>
  <w:num w:numId="26">
    <w:abstractNumId w:val="12"/>
  </w:num>
  <w:num w:numId="27">
    <w:abstractNumId w:val="18"/>
  </w:num>
  <w:num w:numId="28">
    <w:abstractNumId w:val="7"/>
  </w:num>
  <w:num w:numId="29">
    <w:abstractNumId w:val="37"/>
  </w:num>
  <w:num w:numId="30">
    <w:abstractNumId w:val="28"/>
  </w:num>
  <w:num w:numId="31">
    <w:abstractNumId w:val="38"/>
  </w:num>
  <w:num w:numId="32">
    <w:abstractNumId w:val="33"/>
  </w:num>
  <w:num w:numId="33">
    <w:abstractNumId w:val="35"/>
  </w:num>
  <w:num w:numId="34">
    <w:abstractNumId w:val="29"/>
  </w:num>
  <w:num w:numId="35">
    <w:abstractNumId w:val="10"/>
  </w:num>
  <w:num w:numId="36">
    <w:abstractNumId w:val="4"/>
  </w:num>
  <w:num w:numId="37">
    <w:abstractNumId w:val="34"/>
  </w:num>
  <w:num w:numId="38">
    <w:abstractNumId w:val="21"/>
  </w:num>
  <w:num w:numId="39">
    <w:abstractNumId w:val="23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783"/>
    <w:rsid w:val="00006038"/>
    <w:rsid w:val="00012610"/>
    <w:rsid w:val="00021AC6"/>
    <w:rsid w:val="0004067A"/>
    <w:rsid w:val="0004519E"/>
    <w:rsid w:val="00095AC1"/>
    <w:rsid w:val="000B0DC8"/>
    <w:rsid w:val="000B2E7A"/>
    <w:rsid w:val="000B4270"/>
    <w:rsid w:val="000C4410"/>
    <w:rsid w:val="000C60CD"/>
    <w:rsid w:val="000D2FD2"/>
    <w:rsid w:val="000E26E9"/>
    <w:rsid w:val="000F09A8"/>
    <w:rsid w:val="00100099"/>
    <w:rsid w:val="00110733"/>
    <w:rsid w:val="00113CC5"/>
    <w:rsid w:val="0013696E"/>
    <w:rsid w:val="00140ED6"/>
    <w:rsid w:val="0014482E"/>
    <w:rsid w:val="00154781"/>
    <w:rsid w:val="001547E6"/>
    <w:rsid w:val="00155048"/>
    <w:rsid w:val="0018240C"/>
    <w:rsid w:val="00193600"/>
    <w:rsid w:val="001A324B"/>
    <w:rsid w:val="001A51B5"/>
    <w:rsid w:val="001A5EB7"/>
    <w:rsid w:val="001B35FD"/>
    <w:rsid w:val="001C2783"/>
    <w:rsid w:val="001C33F8"/>
    <w:rsid w:val="001D40ED"/>
    <w:rsid w:val="001D42A6"/>
    <w:rsid w:val="001E27FD"/>
    <w:rsid w:val="001E4EBE"/>
    <w:rsid w:val="002078E4"/>
    <w:rsid w:val="00211F58"/>
    <w:rsid w:val="00215981"/>
    <w:rsid w:val="00225F55"/>
    <w:rsid w:val="0023028F"/>
    <w:rsid w:val="00264466"/>
    <w:rsid w:val="00291E78"/>
    <w:rsid w:val="00293813"/>
    <w:rsid w:val="002A5DAA"/>
    <w:rsid w:val="002E7515"/>
    <w:rsid w:val="002F0632"/>
    <w:rsid w:val="003002D7"/>
    <w:rsid w:val="003042DA"/>
    <w:rsid w:val="00332326"/>
    <w:rsid w:val="00340E7C"/>
    <w:rsid w:val="00353BA0"/>
    <w:rsid w:val="003564E8"/>
    <w:rsid w:val="00357789"/>
    <w:rsid w:val="003657D8"/>
    <w:rsid w:val="003877F3"/>
    <w:rsid w:val="00387EF6"/>
    <w:rsid w:val="00391851"/>
    <w:rsid w:val="003A1BF8"/>
    <w:rsid w:val="003D4232"/>
    <w:rsid w:val="003D63D4"/>
    <w:rsid w:val="003D6BB5"/>
    <w:rsid w:val="003F411C"/>
    <w:rsid w:val="004051CA"/>
    <w:rsid w:val="004144B8"/>
    <w:rsid w:val="00430404"/>
    <w:rsid w:val="004417D4"/>
    <w:rsid w:val="00467356"/>
    <w:rsid w:val="00480982"/>
    <w:rsid w:val="00497FD1"/>
    <w:rsid w:val="004A40FC"/>
    <w:rsid w:val="004A4C3D"/>
    <w:rsid w:val="004A7B6B"/>
    <w:rsid w:val="004B1110"/>
    <w:rsid w:val="004B5DD7"/>
    <w:rsid w:val="004C3EB5"/>
    <w:rsid w:val="004E0377"/>
    <w:rsid w:val="004F662F"/>
    <w:rsid w:val="004F7A06"/>
    <w:rsid w:val="005025B3"/>
    <w:rsid w:val="00505E87"/>
    <w:rsid w:val="00514574"/>
    <w:rsid w:val="00532863"/>
    <w:rsid w:val="00554D1F"/>
    <w:rsid w:val="00557F2F"/>
    <w:rsid w:val="005708D5"/>
    <w:rsid w:val="005936BF"/>
    <w:rsid w:val="005A11E7"/>
    <w:rsid w:val="005C239F"/>
    <w:rsid w:val="005C4596"/>
    <w:rsid w:val="005D70BE"/>
    <w:rsid w:val="005F08E5"/>
    <w:rsid w:val="006063C3"/>
    <w:rsid w:val="006075C5"/>
    <w:rsid w:val="00614285"/>
    <w:rsid w:val="00626603"/>
    <w:rsid w:val="0064337B"/>
    <w:rsid w:val="00643A90"/>
    <w:rsid w:val="00655CCB"/>
    <w:rsid w:val="006736B8"/>
    <w:rsid w:val="00693499"/>
    <w:rsid w:val="006961D4"/>
    <w:rsid w:val="006A5F4A"/>
    <w:rsid w:val="006A6DFF"/>
    <w:rsid w:val="006B4BA4"/>
    <w:rsid w:val="006C53DF"/>
    <w:rsid w:val="006D1565"/>
    <w:rsid w:val="006D30E0"/>
    <w:rsid w:val="006D6CFF"/>
    <w:rsid w:val="006E3511"/>
    <w:rsid w:val="006E5E97"/>
    <w:rsid w:val="0070188D"/>
    <w:rsid w:val="00715E5D"/>
    <w:rsid w:val="007204E4"/>
    <w:rsid w:val="007265F7"/>
    <w:rsid w:val="0075081D"/>
    <w:rsid w:val="0075335B"/>
    <w:rsid w:val="0075723C"/>
    <w:rsid w:val="00757CD5"/>
    <w:rsid w:val="007969CA"/>
    <w:rsid w:val="007E36E5"/>
    <w:rsid w:val="007F7779"/>
    <w:rsid w:val="0081432B"/>
    <w:rsid w:val="00820F12"/>
    <w:rsid w:val="00846F3E"/>
    <w:rsid w:val="00860B60"/>
    <w:rsid w:val="00865A42"/>
    <w:rsid w:val="008839F5"/>
    <w:rsid w:val="00895E89"/>
    <w:rsid w:val="008C08D6"/>
    <w:rsid w:val="008F62CB"/>
    <w:rsid w:val="008F70C3"/>
    <w:rsid w:val="00911EB3"/>
    <w:rsid w:val="00922236"/>
    <w:rsid w:val="009274DD"/>
    <w:rsid w:val="0093236D"/>
    <w:rsid w:val="00933744"/>
    <w:rsid w:val="00941F15"/>
    <w:rsid w:val="009448D5"/>
    <w:rsid w:val="00947A3E"/>
    <w:rsid w:val="00947F1A"/>
    <w:rsid w:val="0095606D"/>
    <w:rsid w:val="009571D0"/>
    <w:rsid w:val="00965431"/>
    <w:rsid w:val="00974624"/>
    <w:rsid w:val="00981DC3"/>
    <w:rsid w:val="009820A4"/>
    <w:rsid w:val="00992977"/>
    <w:rsid w:val="00992FD6"/>
    <w:rsid w:val="009A6648"/>
    <w:rsid w:val="009D3796"/>
    <w:rsid w:val="009D3FD2"/>
    <w:rsid w:val="009D66BF"/>
    <w:rsid w:val="009E1D21"/>
    <w:rsid w:val="00A04C4F"/>
    <w:rsid w:val="00A26A5B"/>
    <w:rsid w:val="00A300C1"/>
    <w:rsid w:val="00A335B4"/>
    <w:rsid w:val="00A43578"/>
    <w:rsid w:val="00A46C0C"/>
    <w:rsid w:val="00A5142B"/>
    <w:rsid w:val="00A7563B"/>
    <w:rsid w:val="00A921F6"/>
    <w:rsid w:val="00AA56F8"/>
    <w:rsid w:val="00AB6C05"/>
    <w:rsid w:val="00AD2331"/>
    <w:rsid w:val="00AD3BC7"/>
    <w:rsid w:val="00AD5E2F"/>
    <w:rsid w:val="00AF14E9"/>
    <w:rsid w:val="00B009DF"/>
    <w:rsid w:val="00B03A36"/>
    <w:rsid w:val="00B0765D"/>
    <w:rsid w:val="00B2366D"/>
    <w:rsid w:val="00B30EBE"/>
    <w:rsid w:val="00B31290"/>
    <w:rsid w:val="00B702E2"/>
    <w:rsid w:val="00B84639"/>
    <w:rsid w:val="00BB25FF"/>
    <w:rsid w:val="00BB6D95"/>
    <w:rsid w:val="00BC29F3"/>
    <w:rsid w:val="00BD4C9B"/>
    <w:rsid w:val="00BF0476"/>
    <w:rsid w:val="00BF4A99"/>
    <w:rsid w:val="00C17E4D"/>
    <w:rsid w:val="00C32ABC"/>
    <w:rsid w:val="00C44DA2"/>
    <w:rsid w:val="00C63960"/>
    <w:rsid w:val="00C639B0"/>
    <w:rsid w:val="00C67EF9"/>
    <w:rsid w:val="00CB6DF5"/>
    <w:rsid w:val="00CF6118"/>
    <w:rsid w:val="00D01B01"/>
    <w:rsid w:val="00D042B3"/>
    <w:rsid w:val="00D10A1A"/>
    <w:rsid w:val="00D11CBD"/>
    <w:rsid w:val="00D12D9E"/>
    <w:rsid w:val="00D16AA3"/>
    <w:rsid w:val="00D3429E"/>
    <w:rsid w:val="00D54B6A"/>
    <w:rsid w:val="00D57112"/>
    <w:rsid w:val="00D92583"/>
    <w:rsid w:val="00D93E97"/>
    <w:rsid w:val="00D973C5"/>
    <w:rsid w:val="00DF62AA"/>
    <w:rsid w:val="00E01F70"/>
    <w:rsid w:val="00E16845"/>
    <w:rsid w:val="00E172FC"/>
    <w:rsid w:val="00E25AAD"/>
    <w:rsid w:val="00E36F5F"/>
    <w:rsid w:val="00E42F54"/>
    <w:rsid w:val="00E47A78"/>
    <w:rsid w:val="00E736C2"/>
    <w:rsid w:val="00E85EE4"/>
    <w:rsid w:val="00E8714C"/>
    <w:rsid w:val="00E9093C"/>
    <w:rsid w:val="00EA7A6C"/>
    <w:rsid w:val="00EB1157"/>
    <w:rsid w:val="00EB1C15"/>
    <w:rsid w:val="00EB4EDF"/>
    <w:rsid w:val="00EB5DE4"/>
    <w:rsid w:val="00EC75F8"/>
    <w:rsid w:val="00ED1C6A"/>
    <w:rsid w:val="00ED668C"/>
    <w:rsid w:val="00EE384A"/>
    <w:rsid w:val="00F23D9B"/>
    <w:rsid w:val="00F24163"/>
    <w:rsid w:val="00F37381"/>
    <w:rsid w:val="00F67546"/>
    <w:rsid w:val="00F90A87"/>
    <w:rsid w:val="00FB1828"/>
    <w:rsid w:val="00FB2548"/>
    <w:rsid w:val="00FB7E16"/>
    <w:rsid w:val="00FD13F2"/>
    <w:rsid w:val="00FE16B2"/>
    <w:rsid w:val="00FE53B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C2783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C2783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1C27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278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1C27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C2783"/>
    <w:rPr>
      <w:b/>
      <w:bCs/>
    </w:rPr>
  </w:style>
  <w:style w:type="character" w:customStyle="1" w:styleId="alt">
    <w:name w:val="al_t"/>
    <w:basedOn w:val="a0"/>
    <w:rsid w:val="001C2783"/>
  </w:style>
  <w:style w:type="character" w:customStyle="1" w:styleId="alcapt">
    <w:name w:val="al_capt"/>
    <w:basedOn w:val="a0"/>
    <w:rsid w:val="001C2783"/>
    <w:rPr>
      <w:rFonts w:cs="Times New Roman"/>
    </w:rPr>
  </w:style>
  <w:style w:type="character" w:customStyle="1" w:styleId="subparinclink">
    <w:name w:val="subparinclink"/>
    <w:basedOn w:val="a0"/>
    <w:rsid w:val="001C2783"/>
    <w:rPr>
      <w:rFonts w:cs="Times New Roman"/>
    </w:rPr>
  </w:style>
  <w:style w:type="character" w:styleId="ab">
    <w:name w:val="FollowedHyperlink"/>
    <w:basedOn w:val="a0"/>
    <w:uiPriority w:val="99"/>
    <w:semiHidden/>
    <w:unhideWhenUsed/>
    <w:rsid w:val="00F24163"/>
    <w:rPr>
      <w:color w:val="800080" w:themeColor="followedHyperlink"/>
      <w:u w:val="single"/>
    </w:rPr>
  </w:style>
  <w:style w:type="character" w:customStyle="1" w:styleId="ala">
    <w:name w:val="al_a"/>
    <w:basedOn w:val="a0"/>
    <w:rsid w:val="003657D8"/>
  </w:style>
  <w:style w:type="table" w:styleId="ac">
    <w:name w:val="Table Grid"/>
    <w:basedOn w:val="a1"/>
    <w:uiPriority w:val="59"/>
    <w:rsid w:val="0030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7A7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Изнесен текст Знак"/>
    <w:basedOn w:val="a0"/>
    <w:link w:val="ad"/>
    <w:uiPriority w:val="99"/>
    <w:semiHidden/>
    <w:rsid w:val="00E47A78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E47A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TML">
    <w:name w:val="HTML Cite"/>
    <w:rsid w:val="00E47A78"/>
    <w:rPr>
      <w:i w:val="0"/>
      <w:iCs w:val="0"/>
      <w:color w:val="009933"/>
    </w:rPr>
  </w:style>
  <w:style w:type="paragraph" w:customStyle="1" w:styleId="Default">
    <w:name w:val="Default"/>
    <w:rsid w:val="00E47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Заглавие1"/>
    <w:basedOn w:val="a"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E47A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бикновен текст Знак"/>
    <w:basedOn w:val="a0"/>
    <w:link w:val="af0"/>
    <w:rsid w:val="00E47A78"/>
    <w:rPr>
      <w:rFonts w:ascii="Courier New" w:eastAsia="Times New Roman" w:hAnsi="Courier New" w:cs="Courier New"/>
      <w:sz w:val="20"/>
      <w:szCs w:val="20"/>
    </w:rPr>
  </w:style>
  <w:style w:type="numbering" w:customStyle="1" w:styleId="10">
    <w:name w:val="Без списък1"/>
    <w:next w:val="a2"/>
    <w:uiPriority w:val="99"/>
    <w:semiHidden/>
    <w:unhideWhenUsed/>
    <w:rsid w:val="00E47A78"/>
  </w:style>
  <w:style w:type="character" w:customStyle="1" w:styleId="11">
    <w:name w:val="Прегледана хипервръзка1"/>
    <w:uiPriority w:val="99"/>
    <w:semiHidden/>
    <w:unhideWhenUsed/>
    <w:rsid w:val="00E47A78"/>
    <w:rPr>
      <w:color w:val="800080"/>
      <w:u w:val="single"/>
    </w:rPr>
  </w:style>
  <w:style w:type="paragraph" w:customStyle="1" w:styleId="western">
    <w:name w:val="western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лавие1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47A78"/>
  </w:style>
  <w:style w:type="paragraph" w:customStyle="1" w:styleId="af2">
    <w:name w:val="точка"/>
    <w:basedOn w:val="a"/>
    <w:qFormat/>
    <w:rsid w:val="00E47A78"/>
    <w:pPr>
      <w:keepNext/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US"/>
    </w:rPr>
  </w:style>
  <w:style w:type="table" w:customStyle="1" w:styleId="13">
    <w:name w:val="Мрежа в таблица1"/>
    <w:basedOn w:val="a1"/>
    <w:next w:val="ac"/>
    <w:uiPriority w:val="59"/>
    <w:rsid w:val="001A32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5509-8B7B-4FD5-8BFA-BE228F41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Administrator</cp:lastModifiedBy>
  <cp:revision>141</cp:revision>
  <cp:lastPrinted>2019-04-23T10:24:00Z</cp:lastPrinted>
  <dcterms:created xsi:type="dcterms:W3CDTF">2019-04-10T14:47:00Z</dcterms:created>
  <dcterms:modified xsi:type="dcterms:W3CDTF">2019-05-03T16:03:00Z</dcterms:modified>
</cp:coreProperties>
</file>